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159E4" w14:textId="7828D3AC" w:rsidR="008A437C" w:rsidRDefault="009974C4" w:rsidP="00145E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…………………………………………………………………………………………………………………………………………………………………</w:t>
      </w:r>
    </w:p>
    <w:p w14:paraId="60D7F30C" w14:textId="77777777" w:rsidR="00EC6988" w:rsidRPr="00EC6988" w:rsidRDefault="00EC6988" w:rsidP="00EC6988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EC6988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Утвърждавам:</w:t>
      </w:r>
    </w:p>
    <w:p w14:paraId="5793F61D" w14:textId="2749F537" w:rsidR="00EC6988" w:rsidRPr="00794E3E" w:rsidRDefault="0035534B" w:rsidP="00EC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Фатме Алиева</w:t>
      </w:r>
      <w:r w:rsidR="00794E3E" w:rsidRPr="00794E3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62559FCF" w14:textId="6969298B" w:rsidR="00EC6988" w:rsidRPr="00794E3E" w:rsidRDefault="0035534B" w:rsidP="00EC6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Директор на ОУ „Никола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Й.Вапцаров</w:t>
      </w:r>
      <w:proofErr w:type="spellEnd"/>
      <w:r w:rsidR="00EC6988" w:rsidRPr="00794E3E">
        <w:rPr>
          <w:rFonts w:ascii="Times New Roman" w:eastAsia="Times New Roman" w:hAnsi="Times New Roman" w:cs="Times New Roman"/>
          <w:sz w:val="28"/>
          <w:szCs w:val="24"/>
        </w:rPr>
        <w:t>“</w:t>
      </w:r>
    </w:p>
    <w:p w14:paraId="09E0A9E9" w14:textId="6EB5A010" w:rsidR="00EC6988" w:rsidRPr="00794E3E" w:rsidRDefault="0035534B" w:rsidP="00EC698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с. Трескавец, община Антоново</w:t>
      </w:r>
    </w:p>
    <w:p w14:paraId="7786266B" w14:textId="05C06BC3" w:rsidR="009974C4" w:rsidRPr="00820C4B" w:rsidRDefault="00EC6988" w:rsidP="00EC6988">
      <w:pPr>
        <w:rPr>
          <w:rFonts w:ascii="Times New Roman" w:hAnsi="Times New Roman" w:cs="Times New Roman"/>
          <w:b/>
        </w:rPr>
      </w:pPr>
      <w:r w:rsidRPr="00794E3E">
        <w:rPr>
          <w:rFonts w:ascii="Times New Roman" w:eastAsia="Calibri" w:hAnsi="Times New Roman" w:cs="Times New Roman"/>
          <w:sz w:val="24"/>
          <w:szCs w:val="24"/>
        </w:rPr>
        <w:t xml:space="preserve">Заповед № </w:t>
      </w:r>
      <w:r w:rsidR="0035534B">
        <w:rPr>
          <w:rFonts w:ascii="Times New Roman" w:eastAsia="Calibri" w:hAnsi="Times New Roman" w:cs="Times New Roman"/>
          <w:sz w:val="24"/>
          <w:szCs w:val="24"/>
        </w:rPr>
        <w:t>335/02</w:t>
      </w:r>
      <w:r w:rsidR="00456ABD" w:rsidRPr="00820C4B">
        <w:rPr>
          <w:rFonts w:ascii="Times New Roman" w:eastAsia="Calibri" w:hAnsi="Times New Roman" w:cs="Times New Roman"/>
          <w:sz w:val="24"/>
          <w:szCs w:val="24"/>
        </w:rPr>
        <w:t>.09.202</w:t>
      </w:r>
      <w:r w:rsidR="00820C4B" w:rsidRPr="00820C4B">
        <w:rPr>
          <w:rFonts w:ascii="Times New Roman" w:eastAsia="Calibri" w:hAnsi="Times New Roman" w:cs="Times New Roman"/>
          <w:sz w:val="24"/>
          <w:szCs w:val="24"/>
        </w:rPr>
        <w:t>4</w:t>
      </w:r>
      <w:r w:rsidR="00831EE7" w:rsidRPr="00820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ABD" w:rsidRPr="00820C4B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6C54740" w14:textId="77777777" w:rsidR="008A437C" w:rsidRPr="00EC6988" w:rsidRDefault="008A437C" w:rsidP="008A4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8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D65E66D" w14:textId="1A8AB211" w:rsidR="008A437C" w:rsidRPr="00EC6988" w:rsidRDefault="008A437C" w:rsidP="00EC6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88">
        <w:rPr>
          <w:rFonts w:ascii="Times New Roman" w:hAnsi="Times New Roman" w:cs="Times New Roman"/>
          <w:b/>
          <w:sz w:val="28"/>
          <w:szCs w:val="28"/>
        </w:rPr>
        <w:t>ЗА ДЕЙНОСТТА НА</w:t>
      </w:r>
      <w:r w:rsidR="007D7A61">
        <w:rPr>
          <w:rFonts w:ascii="Times New Roman" w:hAnsi="Times New Roman" w:cs="Times New Roman"/>
          <w:b/>
          <w:sz w:val="28"/>
          <w:szCs w:val="28"/>
        </w:rPr>
        <w:t xml:space="preserve"> Основно училище „Никола Йонков Вапцаров</w:t>
      </w:r>
      <w:r w:rsidR="00EC6988" w:rsidRPr="00EC6988">
        <w:rPr>
          <w:rFonts w:ascii="Times New Roman" w:hAnsi="Times New Roman" w:cs="Times New Roman"/>
          <w:b/>
          <w:sz w:val="28"/>
          <w:szCs w:val="28"/>
        </w:rPr>
        <w:t>“ З</w:t>
      </w:r>
      <w:r w:rsidR="00D14695" w:rsidRPr="00EC6988">
        <w:rPr>
          <w:rFonts w:ascii="Times New Roman" w:hAnsi="Times New Roman" w:cs="Times New Roman"/>
          <w:b/>
          <w:sz w:val="28"/>
          <w:szCs w:val="28"/>
        </w:rPr>
        <w:t>А УЧЕБНАТА 202</w:t>
      </w:r>
      <w:r w:rsidR="005A01E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EC6988">
        <w:rPr>
          <w:rFonts w:ascii="Times New Roman" w:hAnsi="Times New Roman" w:cs="Times New Roman"/>
          <w:b/>
          <w:sz w:val="28"/>
          <w:szCs w:val="28"/>
        </w:rPr>
        <w:t>/20</w:t>
      </w:r>
      <w:r w:rsidR="000D07B5" w:rsidRPr="00EC6988">
        <w:rPr>
          <w:rFonts w:ascii="Times New Roman" w:hAnsi="Times New Roman" w:cs="Times New Roman"/>
          <w:b/>
          <w:sz w:val="28"/>
          <w:szCs w:val="28"/>
        </w:rPr>
        <w:t>2</w:t>
      </w:r>
      <w:r w:rsidR="005A01E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EC6988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</w:p>
    <w:p w14:paraId="5C6087E7" w14:textId="77777777" w:rsidR="00EA341E" w:rsidRDefault="00EA341E" w:rsidP="008A437C">
      <w:pPr>
        <w:jc w:val="center"/>
        <w:rPr>
          <w:rFonts w:ascii="Times New Roman" w:hAnsi="Times New Roman" w:cs="Times New Roman"/>
          <w:b/>
        </w:rPr>
      </w:pPr>
    </w:p>
    <w:p w14:paraId="3F121C26" w14:textId="01B9827D" w:rsidR="00AB7EF0" w:rsidRDefault="00AB7EF0" w:rsidP="00AB7EF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21F6">
        <w:rPr>
          <w:rFonts w:ascii="Times New Roman" w:hAnsi="Times New Roman" w:cs="Times New Roman"/>
          <w:b/>
          <w:i/>
          <w:iCs/>
          <w:sz w:val="28"/>
          <w:szCs w:val="28"/>
        </w:rPr>
        <w:t>Приоритетни направления за учебната 202</w:t>
      </w:r>
      <w:r w:rsidR="005A01E1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4</w:t>
      </w:r>
      <w:r w:rsidRPr="00DC21F6">
        <w:rPr>
          <w:rFonts w:ascii="Times New Roman" w:hAnsi="Times New Roman" w:cs="Times New Roman"/>
          <w:b/>
          <w:i/>
          <w:iCs/>
          <w:sz w:val="28"/>
          <w:szCs w:val="28"/>
        </w:rPr>
        <w:t>/202</w:t>
      </w:r>
      <w:r w:rsidR="005A01E1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5</w:t>
      </w:r>
      <w:r w:rsidRPr="00DC21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година</w:t>
      </w:r>
    </w:p>
    <w:p w14:paraId="34CEA776" w14:textId="77777777" w:rsidR="00AB7EF0" w:rsidRPr="00E33737" w:rsidRDefault="00AB7EF0" w:rsidP="00AB7EF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737">
        <w:rPr>
          <w:rFonts w:ascii="Times New Roman" w:hAnsi="Times New Roman" w:cs="Times New Roman"/>
          <w:bCs/>
          <w:sz w:val="28"/>
          <w:szCs w:val="28"/>
        </w:rPr>
        <w:t>1.</w:t>
      </w:r>
      <w:r w:rsidRPr="00E3373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33737">
        <w:rPr>
          <w:rFonts w:ascii="Times New Roman" w:hAnsi="Times New Roman" w:cs="Times New Roman"/>
          <w:bCs/>
          <w:sz w:val="28"/>
          <w:szCs w:val="28"/>
        </w:rPr>
        <w:t>Повишаване на обхвата и пълноценното включване на децата и учениците в образователната система</w:t>
      </w:r>
    </w:p>
    <w:p w14:paraId="76FB228B" w14:textId="77777777" w:rsidR="00AB7EF0" w:rsidRPr="00E33737" w:rsidRDefault="00AB7EF0" w:rsidP="00AB7EF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737">
        <w:rPr>
          <w:rFonts w:ascii="Times New Roman" w:hAnsi="Times New Roman" w:cs="Times New Roman"/>
          <w:bCs/>
          <w:sz w:val="28"/>
          <w:szCs w:val="28"/>
        </w:rPr>
        <w:t>2.    Повишаване на знанията, уменията и компетентностите на учениците в образователния процес</w:t>
      </w:r>
    </w:p>
    <w:p w14:paraId="1B69360B" w14:textId="77777777" w:rsidR="00AB7EF0" w:rsidRPr="00E33737" w:rsidRDefault="00AB7EF0" w:rsidP="00AB7EF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737">
        <w:rPr>
          <w:rFonts w:ascii="Times New Roman" w:hAnsi="Times New Roman" w:cs="Times New Roman"/>
          <w:bCs/>
          <w:sz w:val="28"/>
          <w:szCs w:val="28"/>
        </w:rPr>
        <w:t>3.    Целенасочена персонализирана подкрепа за всяко дете при идентифициране на когнитивни и социално-емоционални дефицити</w:t>
      </w:r>
    </w:p>
    <w:p w14:paraId="2E4B0E1A" w14:textId="77777777" w:rsidR="00AB7EF0" w:rsidRPr="00E33737" w:rsidRDefault="00AB7EF0" w:rsidP="00AB7EF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737">
        <w:rPr>
          <w:rFonts w:ascii="Times New Roman" w:hAnsi="Times New Roman" w:cs="Times New Roman"/>
          <w:bCs/>
          <w:sz w:val="28"/>
          <w:szCs w:val="28"/>
        </w:rPr>
        <w:t>4.    Повишаване на образователните резултати на учениците чрез дигитализация на образователния процес</w:t>
      </w:r>
    </w:p>
    <w:p w14:paraId="1068C793" w14:textId="77777777" w:rsidR="00AB7EF0" w:rsidRDefault="00AB7EF0" w:rsidP="00AB7EF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737">
        <w:rPr>
          <w:rFonts w:ascii="Times New Roman" w:hAnsi="Times New Roman" w:cs="Times New Roman"/>
          <w:bCs/>
          <w:sz w:val="28"/>
          <w:szCs w:val="28"/>
        </w:rPr>
        <w:t>5.    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специалист.</w:t>
      </w:r>
    </w:p>
    <w:p w14:paraId="65770C06" w14:textId="77777777" w:rsidR="00AB7EF0" w:rsidRPr="00E33737" w:rsidRDefault="00AB7EF0" w:rsidP="00AB7EF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BD1ADC" w14:textId="333CBA9E" w:rsidR="00AB7EF0" w:rsidRPr="00DE701F" w:rsidRDefault="00AB7EF0" w:rsidP="00AB7EF0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21F6">
        <w:rPr>
          <w:rFonts w:ascii="Times New Roman" w:hAnsi="Times New Roman" w:cs="Times New Roman"/>
          <w:b/>
          <w:i/>
          <w:sz w:val="28"/>
          <w:szCs w:val="28"/>
        </w:rPr>
        <w:lastRenderedPageBreak/>
        <w:t>Други регионални приоритети в дейността на</w:t>
      </w:r>
      <w:r w:rsidR="00DE701F">
        <w:rPr>
          <w:rFonts w:ascii="Times New Roman" w:hAnsi="Times New Roman" w:cs="Times New Roman"/>
          <w:b/>
          <w:i/>
          <w:sz w:val="28"/>
          <w:szCs w:val="28"/>
        </w:rPr>
        <w:t xml:space="preserve"> училището</w:t>
      </w:r>
    </w:p>
    <w:p w14:paraId="666CBA40" w14:textId="5CA68616" w:rsidR="00DE701F" w:rsidRPr="00DE701F" w:rsidRDefault="00DE701F" w:rsidP="00DE701F">
      <w:pPr>
        <w:pStyle w:val="a4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70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Развитие на компетентностите в съответствие с променящата се роля на учителя.</w:t>
      </w:r>
    </w:p>
    <w:p w14:paraId="74320530" w14:textId="6D66DF13" w:rsidR="00DE701F" w:rsidRPr="00DE701F" w:rsidRDefault="00DE701F" w:rsidP="00DE701F">
      <w:pPr>
        <w:pStyle w:val="a4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701F">
        <w:rPr>
          <w:rFonts w:ascii="Times New Roman" w:hAnsi="Times New Roman" w:cs="Times New Roman"/>
          <w:b/>
          <w:sz w:val="28"/>
          <w:szCs w:val="28"/>
          <w:lang w:val="ru-RU"/>
        </w:rPr>
        <w:t>Развитие на образованието и обучението в дигитална среда и чрез дигитални ресурси.</w:t>
      </w:r>
    </w:p>
    <w:p w14:paraId="7F221446" w14:textId="3BD47952" w:rsidR="00DE701F" w:rsidRPr="005A01E1" w:rsidRDefault="00DE701F" w:rsidP="00DE701F">
      <w:pPr>
        <w:pStyle w:val="a4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70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Привличане на родителите и институции като партньори в процеса на обучение и възпитание на учениците, работа по НП и проекти</w:t>
      </w:r>
    </w:p>
    <w:p w14:paraId="0731FA5F" w14:textId="04E6BBE8" w:rsidR="005A01E1" w:rsidRDefault="005A01E1" w:rsidP="00DE701F">
      <w:pPr>
        <w:pStyle w:val="a4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01E1">
        <w:rPr>
          <w:rFonts w:ascii="Times New Roman" w:hAnsi="Times New Roman" w:cs="Times New Roman"/>
          <w:b/>
          <w:sz w:val="28"/>
          <w:szCs w:val="28"/>
          <w:lang w:val="ru-RU"/>
        </w:rPr>
        <w:t>Подготовка и реализиране на национални външни оценявания</w:t>
      </w:r>
    </w:p>
    <w:p w14:paraId="35E7130E" w14:textId="77777777" w:rsidR="00DE701F" w:rsidRPr="00DE701F" w:rsidRDefault="00DE701F" w:rsidP="00DE701F">
      <w:pPr>
        <w:pStyle w:val="a4"/>
        <w:spacing w:line="360" w:lineRule="auto"/>
        <w:ind w:left="18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E57E23" w14:textId="51314B0B" w:rsidR="00AB7EF0" w:rsidRPr="00DE701F" w:rsidRDefault="00AB7EF0" w:rsidP="00AB7EF0">
      <w:pPr>
        <w:pStyle w:val="a4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i/>
          <w:sz w:val="28"/>
          <w:szCs w:val="28"/>
        </w:rPr>
      </w:pPr>
      <w:r w:rsidRPr="00C4448A">
        <w:rPr>
          <w:rFonts w:ascii="Times New Roman" w:hAnsi="Times New Roman" w:cs="Times New Roman"/>
          <w:b/>
          <w:i/>
          <w:sz w:val="28"/>
          <w:szCs w:val="28"/>
        </w:rPr>
        <w:t>Дейности за реализиране на националните и регионалните приоритет</w:t>
      </w:r>
    </w:p>
    <w:p w14:paraId="26FBEDEE" w14:textId="77777777" w:rsidR="00AB7EF0" w:rsidRDefault="00AB7EF0" w:rsidP="00AB7EF0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a3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5528"/>
        <w:gridCol w:w="1276"/>
        <w:gridCol w:w="1559"/>
        <w:gridCol w:w="1276"/>
        <w:gridCol w:w="1418"/>
        <w:gridCol w:w="2409"/>
        <w:gridCol w:w="1276"/>
      </w:tblGrid>
      <w:tr w:rsidR="00AB7EF0" w:rsidRPr="00900A6B" w14:paraId="2EC9B0B2" w14:textId="77777777" w:rsidTr="004B55CF">
        <w:trPr>
          <w:trHeight w:val="237"/>
        </w:trPr>
        <w:tc>
          <w:tcPr>
            <w:tcW w:w="1022" w:type="dxa"/>
            <w:vMerge w:val="restart"/>
            <w:vAlign w:val="center"/>
          </w:tcPr>
          <w:p w14:paraId="518F8B86" w14:textId="77777777" w:rsidR="00AB7EF0" w:rsidRPr="00900A6B" w:rsidRDefault="00AB7EF0" w:rsidP="004B55C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vAlign w:val="center"/>
          </w:tcPr>
          <w:p w14:paraId="0AE8802E" w14:textId="77777777" w:rsidR="00AB7EF0" w:rsidRPr="00900A6B" w:rsidRDefault="00AB7EF0" w:rsidP="004B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Цели/мерки/д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vMerge w:val="restart"/>
            <w:vAlign w:val="center"/>
          </w:tcPr>
          <w:p w14:paraId="148A18CA" w14:textId="77777777" w:rsidR="00AB7EF0" w:rsidRDefault="00AB7EF0" w:rsidP="004B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</w:p>
          <w:p w14:paraId="10E5BA14" w14:textId="77777777" w:rsidR="00AB7EF0" w:rsidRPr="00900A6B" w:rsidRDefault="00AB7EF0" w:rsidP="004B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</w:p>
        </w:tc>
        <w:tc>
          <w:tcPr>
            <w:tcW w:w="4253" w:type="dxa"/>
            <w:gridSpan w:val="3"/>
          </w:tcPr>
          <w:p w14:paraId="582049AF" w14:textId="77777777" w:rsidR="00AB7EF0" w:rsidRPr="00900A6B" w:rsidRDefault="00AB7EF0" w:rsidP="004B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2409" w:type="dxa"/>
            <w:vAlign w:val="center"/>
          </w:tcPr>
          <w:p w14:paraId="69B7B628" w14:textId="77777777" w:rsidR="00AB7EF0" w:rsidRPr="00900A6B" w:rsidRDefault="00AB7EF0" w:rsidP="004B55CF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276" w:type="dxa"/>
            <w:vAlign w:val="center"/>
          </w:tcPr>
          <w:p w14:paraId="47D418D6" w14:textId="77777777" w:rsidR="00AB7EF0" w:rsidRPr="00900A6B" w:rsidRDefault="00AB7EF0" w:rsidP="004B55CF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Забележка</w:t>
            </w:r>
          </w:p>
        </w:tc>
      </w:tr>
      <w:tr w:rsidR="00AB7EF0" w:rsidRPr="00900A6B" w14:paraId="68D08F33" w14:textId="77777777" w:rsidTr="004B55CF">
        <w:trPr>
          <w:trHeight w:val="794"/>
        </w:trPr>
        <w:tc>
          <w:tcPr>
            <w:tcW w:w="1022" w:type="dxa"/>
            <w:vMerge/>
            <w:vAlign w:val="center"/>
          </w:tcPr>
          <w:p w14:paraId="0A8C662C" w14:textId="77777777" w:rsidR="00AB7EF0" w:rsidRPr="00900A6B" w:rsidRDefault="00AB7EF0" w:rsidP="004B55CF">
            <w:pPr>
              <w:spacing w:after="200"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73860BA" w14:textId="77777777" w:rsidR="00AB7EF0" w:rsidRPr="00900A6B" w:rsidRDefault="00AB7EF0" w:rsidP="004B55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E3A8FE" w14:textId="77777777" w:rsidR="00AB7EF0" w:rsidRPr="00900A6B" w:rsidRDefault="00AB7EF0" w:rsidP="004B55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D707EB" w14:textId="77777777" w:rsidR="00AB7EF0" w:rsidRDefault="00AB7EF0" w:rsidP="004B55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 xml:space="preserve">Мерна </w:t>
            </w:r>
          </w:p>
          <w:p w14:paraId="44578E93" w14:textId="77777777" w:rsidR="00AB7EF0" w:rsidRPr="00900A6B" w:rsidRDefault="00AB7EF0" w:rsidP="004B55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единица</w:t>
            </w:r>
          </w:p>
          <w:p w14:paraId="6E056CD3" w14:textId="77777777" w:rsidR="00AB7EF0" w:rsidRPr="00900A6B" w:rsidRDefault="00AB7EF0" w:rsidP="004B55C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276" w:type="dxa"/>
          </w:tcPr>
          <w:p w14:paraId="612CC92B" w14:textId="77777777" w:rsidR="00AB7EF0" w:rsidRPr="0004237E" w:rsidRDefault="00AB7EF0" w:rsidP="004B55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Текуща стойност </w:t>
            </w:r>
          </w:p>
        </w:tc>
        <w:tc>
          <w:tcPr>
            <w:tcW w:w="1418" w:type="dxa"/>
          </w:tcPr>
          <w:p w14:paraId="0E2E73D4" w14:textId="77777777" w:rsidR="00AB7EF0" w:rsidRDefault="00AB7EF0" w:rsidP="004B55CF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Целева </w:t>
            </w:r>
          </w:p>
          <w:p w14:paraId="271E5380" w14:textId="77777777" w:rsidR="00AB7EF0" w:rsidRPr="0004237E" w:rsidRDefault="00AB7EF0" w:rsidP="004B55CF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стойност </w:t>
            </w:r>
          </w:p>
        </w:tc>
        <w:tc>
          <w:tcPr>
            <w:tcW w:w="2409" w:type="dxa"/>
          </w:tcPr>
          <w:p w14:paraId="517613EA" w14:textId="77777777" w:rsidR="00AB7EF0" w:rsidRPr="00900A6B" w:rsidRDefault="00AB7EF0" w:rsidP="004B55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</w:tcPr>
          <w:p w14:paraId="39E6DD9C" w14:textId="77777777" w:rsidR="00AB7EF0" w:rsidRPr="00900A6B" w:rsidRDefault="00AB7EF0" w:rsidP="004B55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7EF0" w:rsidRPr="00F81074" w14:paraId="547804CA" w14:textId="77777777" w:rsidTr="004B55CF">
        <w:tc>
          <w:tcPr>
            <w:tcW w:w="1022" w:type="dxa"/>
            <w:vAlign w:val="center"/>
          </w:tcPr>
          <w:p w14:paraId="24127617" w14:textId="77777777" w:rsidR="00AB7EF0" w:rsidRPr="00F81074" w:rsidRDefault="00AB7EF0" w:rsidP="004B55C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D6E3BC" w:themeFill="accent3" w:themeFillTint="66"/>
          </w:tcPr>
          <w:p w14:paraId="73490CAC" w14:textId="77777777" w:rsidR="00AB7EF0" w:rsidRPr="00E33737" w:rsidRDefault="00AB7EF0" w:rsidP="004B5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Повишаване на обхвата и пълноценното включване на децата и учениците в образователния процес</w:t>
            </w:r>
          </w:p>
        </w:tc>
      </w:tr>
      <w:tr w:rsidR="00AB7EF0" w:rsidRPr="00F81074" w14:paraId="1A206EAE" w14:textId="77777777" w:rsidTr="004B55CF">
        <w:trPr>
          <w:trHeight w:val="259"/>
        </w:trPr>
        <w:tc>
          <w:tcPr>
            <w:tcW w:w="1022" w:type="dxa"/>
            <w:vMerge w:val="restart"/>
            <w:vAlign w:val="center"/>
          </w:tcPr>
          <w:p w14:paraId="2C02C7BB" w14:textId="60886E9C" w:rsidR="00AB7EF0" w:rsidRPr="009E7FB7" w:rsidRDefault="00035975" w:rsidP="004B55CF">
            <w:pPr>
              <w:ind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B7EF0" w:rsidRPr="009E7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4742" w:type="dxa"/>
            <w:gridSpan w:val="7"/>
          </w:tcPr>
          <w:p w14:paraId="01B50F81" w14:textId="77777777" w:rsidR="00AB7EF0" w:rsidRPr="00BB3F07" w:rsidRDefault="00AB7EF0" w:rsidP="004B5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Максимално обхващане и включване в образователната система на деца и ученици в задължителна възраст и превенция на отпадането.</w:t>
            </w:r>
          </w:p>
        </w:tc>
      </w:tr>
      <w:tr w:rsidR="00AB7EF0" w:rsidRPr="00F81074" w14:paraId="4BF22254" w14:textId="77777777" w:rsidTr="004B55CF">
        <w:tc>
          <w:tcPr>
            <w:tcW w:w="1022" w:type="dxa"/>
            <w:vMerge/>
            <w:vAlign w:val="center"/>
          </w:tcPr>
          <w:p w14:paraId="6942C022" w14:textId="77777777" w:rsidR="00AB7EF0" w:rsidRDefault="00AB7EF0" w:rsidP="004B55CF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14:paraId="40D1CEAA" w14:textId="7EC9AB9C" w:rsidR="00AB7EF0" w:rsidRPr="00BB3F07" w:rsidRDefault="00AB7EF0" w:rsidP="004B55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Мерки</w:t>
            </w:r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Намаляване процента на отпадналите деца и ученици и на преждевременно напусналите от образователната система. </w:t>
            </w:r>
            <w:proofErr w:type="spellStart"/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>Междуинституцинално</w:t>
            </w:r>
            <w:proofErr w:type="spellEnd"/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сътрудничество и създаване на условия за ефективно включване в образователния процес на всяко дете и ученик.</w:t>
            </w:r>
          </w:p>
        </w:tc>
      </w:tr>
      <w:tr w:rsidR="00AB7EF0" w:rsidRPr="00F81074" w14:paraId="37982FEC" w14:textId="77777777" w:rsidTr="004B55CF">
        <w:tc>
          <w:tcPr>
            <w:tcW w:w="1022" w:type="dxa"/>
            <w:vMerge/>
            <w:vAlign w:val="center"/>
          </w:tcPr>
          <w:p w14:paraId="231BD0CD" w14:textId="77777777" w:rsidR="00AB7EF0" w:rsidRDefault="00AB7EF0" w:rsidP="004B55CF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14:paraId="7D260B9B" w14:textId="77777777" w:rsidR="00AB7EF0" w:rsidRPr="00BB3F07" w:rsidRDefault="00AB7EF0" w:rsidP="004B5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proofErr w:type="spellEnd"/>
            <w:r w:rsidRPr="00BB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</w:tr>
      <w:tr w:rsidR="00AB7EF0" w:rsidRPr="00F81074" w14:paraId="7DA18641" w14:textId="77777777" w:rsidTr="004B55CF">
        <w:tc>
          <w:tcPr>
            <w:tcW w:w="1022" w:type="dxa"/>
            <w:vAlign w:val="center"/>
          </w:tcPr>
          <w:p w14:paraId="647338E3" w14:textId="7289B199" w:rsidR="00AB7EF0" w:rsidRPr="00362BDF" w:rsidRDefault="00035975" w:rsidP="004B55CF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B7EF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335A5999" w14:textId="5618EC0E" w:rsidR="00AB7EF0" w:rsidRPr="002E6FC6" w:rsidRDefault="002E6FC6" w:rsidP="004B55C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Повишаване</w:t>
            </w:r>
            <w:proofErr w:type="spellEnd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на </w:t>
            </w:r>
            <w:proofErr w:type="gramStart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обхвата  на</w:t>
            </w:r>
            <w:proofErr w:type="gramEnd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децата</w:t>
            </w:r>
            <w:proofErr w:type="spellEnd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 </w:t>
            </w:r>
            <w:proofErr w:type="spellStart"/>
            <w:r w:rsidRPr="002E6F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учениците</w:t>
            </w:r>
            <w:proofErr w:type="spellEnd"/>
          </w:p>
        </w:tc>
        <w:tc>
          <w:tcPr>
            <w:tcW w:w="1276" w:type="dxa"/>
          </w:tcPr>
          <w:p w14:paraId="2C2C0319" w14:textId="3C6C9C1B" w:rsidR="00AB7EF0" w:rsidRPr="001A12A2" w:rsidRDefault="00AB7EF0" w:rsidP="004B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Септември 202</w:t>
            </w:r>
            <w:r w:rsidR="005A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</w:p>
        </w:tc>
        <w:tc>
          <w:tcPr>
            <w:tcW w:w="1559" w:type="dxa"/>
          </w:tcPr>
          <w:p w14:paraId="2F7F989F" w14:textId="7F72058B" w:rsidR="00AB7EF0" w:rsidRPr="00362BDF" w:rsidRDefault="002E6FC6" w:rsidP="004B5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4D0ECAA0" w14:textId="77777777" w:rsidR="00AB7EF0" w:rsidRPr="00362BDF" w:rsidRDefault="00AB7EF0" w:rsidP="004B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4B80452D" w14:textId="77777777" w:rsidR="00AB7EF0" w:rsidRPr="00362BDF" w:rsidRDefault="00AB7EF0" w:rsidP="004B55CF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2EA9C27" w14:textId="77777777" w:rsidR="00AB7EF0" w:rsidRPr="00362BDF" w:rsidRDefault="00AB7EF0" w:rsidP="004B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753E9D" w14:textId="3CC74283" w:rsidR="00AB7EF0" w:rsidRPr="00362BDF" w:rsidRDefault="002E6FC6" w:rsidP="004B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учители</w:t>
            </w:r>
          </w:p>
        </w:tc>
        <w:tc>
          <w:tcPr>
            <w:tcW w:w="1276" w:type="dxa"/>
          </w:tcPr>
          <w:p w14:paraId="25EFDA96" w14:textId="77777777" w:rsidR="00AB7EF0" w:rsidRPr="00F81074" w:rsidRDefault="00AB7EF0" w:rsidP="004B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FC6" w:rsidRPr="00F81074" w14:paraId="4A5BBCB6" w14:textId="77777777" w:rsidTr="004B55CF">
        <w:tc>
          <w:tcPr>
            <w:tcW w:w="1022" w:type="dxa"/>
            <w:vAlign w:val="center"/>
          </w:tcPr>
          <w:p w14:paraId="2AA3C367" w14:textId="07D6A7AC" w:rsidR="002E6FC6" w:rsidRPr="002E6FC6" w:rsidRDefault="002E6FC6" w:rsidP="002E6FC6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28" w:type="dxa"/>
            <w:shd w:val="clear" w:color="auto" w:fill="auto"/>
          </w:tcPr>
          <w:p w14:paraId="678C19BC" w14:textId="0398E912" w:rsidR="002E6FC6" w:rsidRPr="002E6FC6" w:rsidRDefault="002E6FC6" w:rsidP="002E6F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Събиране и обобщаване на информация за </w:t>
            </w:r>
            <w:proofErr w:type="spellStart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реализи</w:t>
            </w:r>
            <w:proofErr w:type="spellEnd"/>
            <w:r w:rsidRPr="002E6F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рания обхват на децата, подлежащи на </w:t>
            </w:r>
            <w:proofErr w:type="spellStart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задължител</w:t>
            </w:r>
            <w:proofErr w:type="spellEnd"/>
            <w:r w:rsidRPr="002E6F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подготовка от </w:t>
            </w:r>
            <w:proofErr w:type="spellStart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752F">
              <w:rPr>
                <w:rFonts w:ascii="Times New Roman" w:eastAsia="Calibri" w:hAnsi="Times New Roman" w:cs="Times New Roman"/>
                <w:sz w:val="24"/>
                <w:szCs w:val="24"/>
              </w:rPr>
              <w:t>Трескавец,с.Моравка,с.Китино</w:t>
            </w:r>
            <w:proofErr w:type="spellEnd"/>
            <w:r w:rsidR="00277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7752F">
              <w:rPr>
                <w:rFonts w:ascii="Times New Roman" w:eastAsia="Calibri" w:hAnsi="Times New Roman" w:cs="Times New Roman"/>
                <w:sz w:val="24"/>
                <w:szCs w:val="24"/>
              </w:rPr>
              <w:t>с.Любичево</w:t>
            </w:r>
            <w:proofErr w:type="spellEnd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4C440E7" w14:textId="4916B024" w:rsidR="002E6FC6" w:rsidRPr="002E6FC6" w:rsidRDefault="00BD017B" w:rsidP="002E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октомври 2024</w:t>
            </w:r>
            <w:r w:rsidR="002E6FC6"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14:paraId="77FA9E34" w14:textId="2EF6AFE6" w:rsidR="002E6FC6" w:rsidRPr="002E6FC6" w:rsidRDefault="002E6FC6" w:rsidP="002E6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Брой обхванати деца</w:t>
            </w:r>
          </w:p>
        </w:tc>
        <w:tc>
          <w:tcPr>
            <w:tcW w:w="1276" w:type="dxa"/>
            <w:shd w:val="clear" w:color="auto" w:fill="auto"/>
          </w:tcPr>
          <w:p w14:paraId="64942B3F" w14:textId="48C6D961" w:rsidR="002E6FC6" w:rsidRPr="002E6FC6" w:rsidRDefault="002E6FC6" w:rsidP="002E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Всички родени и/или живеещи в района</w:t>
            </w:r>
          </w:p>
        </w:tc>
        <w:tc>
          <w:tcPr>
            <w:tcW w:w="1418" w:type="dxa"/>
            <w:shd w:val="clear" w:color="auto" w:fill="auto"/>
          </w:tcPr>
          <w:p w14:paraId="234C018E" w14:textId="0F8E3B61" w:rsidR="002E6FC6" w:rsidRPr="002E6FC6" w:rsidRDefault="002E6FC6" w:rsidP="002E6FC6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Всички родени и/или живеещи в района</w:t>
            </w:r>
          </w:p>
        </w:tc>
        <w:tc>
          <w:tcPr>
            <w:tcW w:w="2409" w:type="dxa"/>
            <w:shd w:val="clear" w:color="auto" w:fill="auto"/>
          </w:tcPr>
          <w:p w14:paraId="35E46D1E" w14:textId="5E88A33F" w:rsidR="002E6FC6" w:rsidRPr="002E6FC6" w:rsidRDefault="002E6FC6" w:rsidP="002E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учители</w:t>
            </w:r>
          </w:p>
        </w:tc>
        <w:tc>
          <w:tcPr>
            <w:tcW w:w="1276" w:type="dxa"/>
          </w:tcPr>
          <w:p w14:paraId="173AEB26" w14:textId="77777777" w:rsidR="002E6FC6" w:rsidRPr="00F81074" w:rsidRDefault="002E6FC6" w:rsidP="002E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FC6" w:rsidRPr="00F81074" w14:paraId="45CB4110" w14:textId="77777777" w:rsidTr="004B55CF">
        <w:tc>
          <w:tcPr>
            <w:tcW w:w="1022" w:type="dxa"/>
            <w:vAlign w:val="center"/>
          </w:tcPr>
          <w:p w14:paraId="38A85CAE" w14:textId="78A9C491" w:rsidR="002E6FC6" w:rsidRPr="00362BDF" w:rsidRDefault="003E6E6E" w:rsidP="002E6FC6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DF85CCC" w14:textId="77777777" w:rsidR="002E6FC6" w:rsidRPr="00362BDF" w:rsidRDefault="002E6FC6" w:rsidP="002E6FC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Реализацията на дейностите и постигане на целите на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1276" w:type="dxa"/>
          </w:tcPr>
          <w:p w14:paraId="2C0CD2EE" w14:textId="77777777" w:rsidR="002E6FC6" w:rsidRPr="00362BDF" w:rsidRDefault="002E6FC6" w:rsidP="002E6FC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04BF9E" w14:textId="77777777" w:rsidR="002E6FC6" w:rsidRPr="00362BDF" w:rsidRDefault="002E6FC6" w:rsidP="002E6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37CAFE" w14:textId="77777777" w:rsidR="002E6FC6" w:rsidRPr="00362BDF" w:rsidRDefault="002E6FC6" w:rsidP="002E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34DC3" w14:textId="77777777" w:rsidR="002E6FC6" w:rsidRPr="00362BDF" w:rsidRDefault="002E6FC6" w:rsidP="002E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7B1A5D" w14:textId="77777777" w:rsidR="002E6FC6" w:rsidRPr="00362BDF" w:rsidRDefault="002E6FC6" w:rsidP="002E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F4A8A" w14:textId="77777777" w:rsidR="002E6FC6" w:rsidRPr="00F81074" w:rsidRDefault="002E6FC6" w:rsidP="002E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2" w:rsidRPr="00F81074" w14:paraId="61FD479C" w14:textId="77777777" w:rsidTr="004B55CF">
        <w:tc>
          <w:tcPr>
            <w:tcW w:w="1022" w:type="dxa"/>
            <w:vAlign w:val="center"/>
          </w:tcPr>
          <w:p w14:paraId="218BCDBE" w14:textId="56FBF49C" w:rsidR="000166F2" w:rsidRPr="00362BDF" w:rsidRDefault="009D6B59" w:rsidP="000166F2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0B60BE14" w14:textId="2272B1B6" w:rsidR="000166F2" w:rsidRPr="00362BDF" w:rsidRDefault="000166F2" w:rsidP="00016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Училищен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екип за обхват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задържане на учениците в училище</w:t>
            </w:r>
          </w:p>
        </w:tc>
        <w:tc>
          <w:tcPr>
            <w:tcW w:w="1276" w:type="dxa"/>
          </w:tcPr>
          <w:p w14:paraId="1968C6C1" w14:textId="77777777" w:rsidR="000166F2" w:rsidRPr="00362BDF" w:rsidRDefault="000166F2" w:rsidP="000166F2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spellEnd"/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08.06.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  <w:shd w:val="clear" w:color="auto" w:fill="auto"/>
          </w:tcPr>
          <w:p w14:paraId="639DAA82" w14:textId="071E550A" w:rsidR="000166F2" w:rsidRPr="000166F2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F2">
              <w:rPr>
                <w:rFonts w:ascii="Times New Roman" w:eastAsia="Calibri" w:hAnsi="Times New Roman" w:cs="Times New Roman"/>
                <w:sz w:val="24"/>
                <w:szCs w:val="24"/>
              </w:rPr>
              <w:t>Брой протоколи от физически посещения на адрес</w:t>
            </w:r>
          </w:p>
        </w:tc>
        <w:tc>
          <w:tcPr>
            <w:tcW w:w="1276" w:type="dxa"/>
            <w:shd w:val="clear" w:color="auto" w:fill="auto"/>
          </w:tcPr>
          <w:p w14:paraId="32A3399C" w14:textId="71408922" w:rsidR="000166F2" w:rsidRPr="000166F2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F2">
              <w:rPr>
                <w:rFonts w:ascii="Times New Roman" w:eastAsia="Calibri" w:hAnsi="Times New Roman" w:cs="Times New Roman"/>
                <w:sz w:val="24"/>
                <w:szCs w:val="24"/>
              </w:rPr>
              <w:t>Според необходимостта</w:t>
            </w:r>
          </w:p>
        </w:tc>
        <w:tc>
          <w:tcPr>
            <w:tcW w:w="1418" w:type="dxa"/>
            <w:shd w:val="clear" w:color="auto" w:fill="auto"/>
          </w:tcPr>
          <w:p w14:paraId="3AE5DD3B" w14:textId="68715E31" w:rsidR="000166F2" w:rsidRPr="000166F2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F2">
              <w:rPr>
                <w:rFonts w:ascii="Times New Roman" w:eastAsia="Calibri" w:hAnsi="Times New Roman" w:cs="Times New Roman"/>
                <w:sz w:val="24"/>
                <w:szCs w:val="24"/>
              </w:rPr>
              <w:t>Според необходимостта</w:t>
            </w:r>
          </w:p>
        </w:tc>
        <w:tc>
          <w:tcPr>
            <w:tcW w:w="2409" w:type="dxa"/>
            <w:shd w:val="clear" w:color="auto" w:fill="auto"/>
          </w:tcPr>
          <w:p w14:paraId="7CD16467" w14:textId="603773BC" w:rsidR="000166F2" w:rsidRPr="000166F2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F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класни ръководители</w:t>
            </w:r>
          </w:p>
        </w:tc>
        <w:tc>
          <w:tcPr>
            <w:tcW w:w="1276" w:type="dxa"/>
          </w:tcPr>
          <w:p w14:paraId="0805CFB0" w14:textId="77777777" w:rsidR="000166F2" w:rsidRPr="00F81074" w:rsidRDefault="000166F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2" w:rsidRPr="00F81074" w14:paraId="79C3FC30" w14:textId="77777777" w:rsidTr="004B55CF">
        <w:tc>
          <w:tcPr>
            <w:tcW w:w="1022" w:type="dxa"/>
            <w:vAlign w:val="center"/>
          </w:tcPr>
          <w:p w14:paraId="4CB1201C" w14:textId="6FBC3C5C" w:rsidR="000166F2" w:rsidRPr="00362BDF" w:rsidRDefault="009D6B59" w:rsidP="000166F2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6F2" w:rsidRPr="00362B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4229B65A" w14:textId="6B18D53D" w:rsidR="000166F2" w:rsidRPr="00362BDF" w:rsidRDefault="000166F2" w:rsidP="00016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на дейностите по Механизма за идентифициране и привличане в училище на </w:t>
            </w:r>
            <w:proofErr w:type="spellStart"/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новоотпадналите</w:t>
            </w:r>
            <w:proofErr w:type="spellEnd"/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, незаписаните в първи клас, както и определяне на мерки за превенция на учениците в риск от отпадане.</w:t>
            </w:r>
          </w:p>
        </w:tc>
        <w:tc>
          <w:tcPr>
            <w:tcW w:w="1276" w:type="dxa"/>
          </w:tcPr>
          <w:p w14:paraId="55456EEA" w14:textId="7837ADC6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До края на октомври 202</w:t>
            </w:r>
            <w:r w:rsidR="005A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63BCE724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FC2BA4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1276" w:type="dxa"/>
          </w:tcPr>
          <w:p w14:paraId="45230B12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418" w:type="dxa"/>
          </w:tcPr>
          <w:p w14:paraId="6C6C78DE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2409" w:type="dxa"/>
          </w:tcPr>
          <w:p w14:paraId="7F843A47" w14:textId="60B47306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Членове на екипи за обхват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Класни ръководители</w:t>
            </w:r>
          </w:p>
        </w:tc>
        <w:tc>
          <w:tcPr>
            <w:tcW w:w="1276" w:type="dxa"/>
          </w:tcPr>
          <w:p w14:paraId="0EBCBDA4" w14:textId="77777777" w:rsidR="000166F2" w:rsidRPr="00F81074" w:rsidRDefault="000166F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2" w:rsidRPr="00F81074" w14:paraId="5EEC0469" w14:textId="77777777" w:rsidTr="004B55CF">
        <w:tc>
          <w:tcPr>
            <w:tcW w:w="1022" w:type="dxa"/>
            <w:vAlign w:val="center"/>
          </w:tcPr>
          <w:p w14:paraId="6EAEC5CE" w14:textId="5C3C8F1D" w:rsidR="000166F2" w:rsidRPr="00362BDF" w:rsidRDefault="009D6B59" w:rsidP="000166F2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6F2" w:rsidRPr="00362B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41E76027" w14:textId="77777777" w:rsidR="000166F2" w:rsidRPr="00362BDF" w:rsidRDefault="000166F2" w:rsidP="000166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Актуализиране на статуса на децата и учениците със статус „в чужбина“ в ИСРМ. </w:t>
            </w:r>
          </w:p>
          <w:p w14:paraId="64609CCB" w14:textId="77777777" w:rsidR="000166F2" w:rsidRPr="00362BDF" w:rsidRDefault="000166F2" w:rsidP="00016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96C15C6" w14:textId="3C592FAE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851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51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  <w:p w14:paraId="728C3AB2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8B4C2D7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1276" w:type="dxa"/>
          </w:tcPr>
          <w:p w14:paraId="19A37578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418" w:type="dxa"/>
          </w:tcPr>
          <w:p w14:paraId="2EDE3B63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2409" w:type="dxa"/>
          </w:tcPr>
          <w:p w14:paraId="3EEB8A92" w14:textId="6D105D43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Членове на екип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за обхват</w:t>
            </w:r>
          </w:p>
        </w:tc>
        <w:tc>
          <w:tcPr>
            <w:tcW w:w="1276" w:type="dxa"/>
          </w:tcPr>
          <w:p w14:paraId="6D2FD42F" w14:textId="77777777" w:rsidR="000166F2" w:rsidRPr="00F81074" w:rsidRDefault="000166F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2" w:rsidRPr="00F81074" w14:paraId="6C8C200D" w14:textId="77777777" w:rsidTr="004B55CF">
        <w:tc>
          <w:tcPr>
            <w:tcW w:w="1022" w:type="dxa"/>
            <w:vAlign w:val="center"/>
          </w:tcPr>
          <w:p w14:paraId="52040806" w14:textId="1D0730D4" w:rsidR="000166F2" w:rsidRPr="00362BDF" w:rsidRDefault="009D6B59" w:rsidP="000166F2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FB49F79" w14:textId="46D96B2C" w:rsidR="000166F2" w:rsidRPr="00362BDF" w:rsidRDefault="000166F2" w:rsidP="00016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Организиране и ръководене на дейностите по Механизма за идентифициране и привличане в училище на </w:t>
            </w:r>
            <w:proofErr w:type="spellStart"/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>необхванатите</w:t>
            </w:r>
            <w:proofErr w:type="spellEnd"/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риск от отпадане, както 7- годишни, които е трябвало през учебната 202</w:t>
            </w:r>
            <w:r w:rsidR="008510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8510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 да постъпят за първи път в първи клас, но не са записани в училище. </w:t>
            </w:r>
          </w:p>
        </w:tc>
        <w:tc>
          <w:tcPr>
            <w:tcW w:w="1276" w:type="dxa"/>
          </w:tcPr>
          <w:p w14:paraId="4F56E83B" w14:textId="4E269B48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До края на октомври 202</w:t>
            </w:r>
            <w:r w:rsidR="00851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54180243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BB495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EB95B8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1276" w:type="dxa"/>
          </w:tcPr>
          <w:p w14:paraId="7DDB624C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1418" w:type="dxa"/>
          </w:tcPr>
          <w:p w14:paraId="6456EF20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Съгласно данните от ИСРМ</w:t>
            </w:r>
          </w:p>
        </w:tc>
        <w:tc>
          <w:tcPr>
            <w:tcW w:w="2409" w:type="dxa"/>
          </w:tcPr>
          <w:p w14:paraId="1C73B2F7" w14:textId="2D6ABE38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Членове на екип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за обхват</w:t>
            </w:r>
          </w:p>
        </w:tc>
        <w:tc>
          <w:tcPr>
            <w:tcW w:w="1276" w:type="dxa"/>
          </w:tcPr>
          <w:p w14:paraId="1DA56122" w14:textId="77777777" w:rsidR="000166F2" w:rsidRPr="00F81074" w:rsidRDefault="000166F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2" w:rsidRPr="00F81074" w14:paraId="3E5F8F55" w14:textId="77777777" w:rsidTr="004B55CF">
        <w:tc>
          <w:tcPr>
            <w:tcW w:w="1022" w:type="dxa"/>
            <w:vAlign w:val="center"/>
          </w:tcPr>
          <w:p w14:paraId="33C0ED64" w14:textId="2F08AC3B" w:rsidR="000166F2" w:rsidRPr="009D6B59" w:rsidRDefault="009D6B59" w:rsidP="009D6B59">
            <w:pPr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1.3.5</w:t>
            </w:r>
            <w:r w:rsidR="000166F2" w:rsidRPr="009D6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B5FF098" w14:textId="254564D0" w:rsidR="000166F2" w:rsidRPr="00362BDF" w:rsidRDefault="009D6B59" w:rsidP="00016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0166F2"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работни срещи със заинтересованите институции по Механизма за предприемане на допълнителни мерки с оглед на прилагане на комплексен подход, включващ и налагането на наказания от компетентните органи за неспазването на задълженията на родителите.</w:t>
            </w:r>
          </w:p>
        </w:tc>
        <w:tc>
          <w:tcPr>
            <w:tcW w:w="1276" w:type="dxa"/>
          </w:tcPr>
          <w:p w14:paraId="7A9DB3D5" w14:textId="7591DFA0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До края на декември 202</w:t>
            </w:r>
            <w:r w:rsidR="00851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14:paraId="0F08F090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1734A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B0D9D1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276" w:type="dxa"/>
          </w:tcPr>
          <w:p w14:paraId="32A0EB09" w14:textId="0621325A" w:rsidR="000166F2" w:rsidRPr="00362BDF" w:rsidRDefault="00760CEC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2659661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6E46E678" w14:textId="77777777" w:rsidR="000166F2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</w:t>
            </w:r>
          </w:p>
          <w:p w14:paraId="310484A1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отдел ОМДК</w:t>
            </w:r>
          </w:p>
        </w:tc>
        <w:tc>
          <w:tcPr>
            <w:tcW w:w="1276" w:type="dxa"/>
          </w:tcPr>
          <w:p w14:paraId="1560D1DC" w14:textId="77777777" w:rsidR="000166F2" w:rsidRPr="00F81074" w:rsidRDefault="000166F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2" w:rsidRPr="00F81074" w14:paraId="09E14D16" w14:textId="77777777" w:rsidTr="004B55CF">
        <w:tc>
          <w:tcPr>
            <w:tcW w:w="1022" w:type="dxa"/>
            <w:vAlign w:val="center"/>
          </w:tcPr>
          <w:p w14:paraId="730A825F" w14:textId="66CD38DA" w:rsidR="000166F2" w:rsidRPr="00362BDF" w:rsidRDefault="009D6B59" w:rsidP="000166F2">
            <w:pPr>
              <w:pStyle w:val="a4"/>
              <w:ind w:left="25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5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E6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5387630" w14:textId="757018B5" w:rsidR="000166F2" w:rsidRPr="00362BDF" w:rsidRDefault="003E6E6E" w:rsidP="00016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66F2" w:rsidRPr="00362BDF">
              <w:rPr>
                <w:rFonts w:ascii="Times New Roman" w:hAnsi="Times New Roman" w:cs="Times New Roman"/>
                <w:sz w:val="24"/>
                <w:szCs w:val="24"/>
              </w:rPr>
              <w:t>ризнаване на завършен клас от училищното образование за продължаване на образованието в българско училище с цел намаляване на дела на преждевременно напусналите образователната система.</w:t>
            </w:r>
          </w:p>
        </w:tc>
        <w:tc>
          <w:tcPr>
            <w:tcW w:w="1276" w:type="dxa"/>
          </w:tcPr>
          <w:p w14:paraId="121AFD10" w14:textId="27CAB8D1" w:rsidR="000166F2" w:rsidRPr="008510DD" w:rsidRDefault="008510DD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2024/2025 година</w:t>
            </w:r>
          </w:p>
        </w:tc>
        <w:tc>
          <w:tcPr>
            <w:tcW w:w="1559" w:type="dxa"/>
          </w:tcPr>
          <w:p w14:paraId="306AF866" w14:textId="77777777" w:rsidR="000166F2" w:rsidRPr="00362BDF" w:rsidRDefault="000166F2" w:rsidP="0001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% реализирани заявления</w:t>
            </w:r>
          </w:p>
        </w:tc>
        <w:tc>
          <w:tcPr>
            <w:tcW w:w="1276" w:type="dxa"/>
          </w:tcPr>
          <w:p w14:paraId="12C833A1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25716169" w14:textId="77777777" w:rsidR="000166F2" w:rsidRPr="00362BDF" w:rsidRDefault="000166F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28EDE668" w14:textId="2A2EF652" w:rsidR="000166F2" w:rsidRPr="00362BDF" w:rsidRDefault="003E6E6E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14:paraId="49ACEBDD" w14:textId="77777777" w:rsidR="000166F2" w:rsidRPr="00F81074" w:rsidRDefault="000166F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01F" w:rsidRPr="00BB3F07" w14:paraId="7D238B94" w14:textId="77777777" w:rsidTr="009D6B59">
        <w:tc>
          <w:tcPr>
            <w:tcW w:w="1022" w:type="dxa"/>
            <w:vMerge w:val="restart"/>
            <w:vAlign w:val="center"/>
          </w:tcPr>
          <w:p w14:paraId="34EB03C2" w14:textId="69DFBF75" w:rsidR="00DE701F" w:rsidRPr="00BB3F07" w:rsidRDefault="00DE701F" w:rsidP="00DE701F">
            <w:pPr>
              <w:pStyle w:val="a4"/>
              <w:ind w:left="255" w:right="-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851234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6FC039E" w14:textId="0753D27E" w:rsidR="00DE701F" w:rsidRPr="00BB3F07" w:rsidRDefault="00DE701F" w:rsidP="00DE7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BB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Превенция на агресията и засилване на сигурността в образователната институция. </w:t>
            </w:r>
          </w:p>
        </w:tc>
      </w:tr>
      <w:tr w:rsidR="00DE701F" w:rsidRPr="00BB3F07" w14:paraId="7601FD1C" w14:textId="77777777" w:rsidTr="009D6B59">
        <w:tc>
          <w:tcPr>
            <w:tcW w:w="1022" w:type="dxa"/>
            <w:vMerge/>
            <w:vAlign w:val="center"/>
          </w:tcPr>
          <w:p w14:paraId="3907F883" w14:textId="77777777" w:rsidR="00DE701F" w:rsidRPr="00BB3F07" w:rsidRDefault="00DE701F" w:rsidP="00DE701F">
            <w:pPr>
              <w:pStyle w:val="a4"/>
              <w:ind w:left="255" w:right="-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01D57BFB" w14:textId="77777777" w:rsidR="00DE701F" w:rsidRPr="00BB3F07" w:rsidRDefault="00DE701F" w:rsidP="00DE7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 w:rsidRPr="00BB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5592D" w:rsidRPr="00F81074" w14:paraId="50817486" w14:textId="77777777" w:rsidTr="004B55CF">
        <w:tc>
          <w:tcPr>
            <w:tcW w:w="1022" w:type="dxa"/>
            <w:vAlign w:val="center"/>
          </w:tcPr>
          <w:p w14:paraId="504945DD" w14:textId="3500DF0A" w:rsidR="0045592D" w:rsidRDefault="0045592D" w:rsidP="00DE701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vAlign w:val="center"/>
          </w:tcPr>
          <w:p w14:paraId="260A200E" w14:textId="5A691301" w:rsidR="0045592D" w:rsidRPr="00BF39D5" w:rsidRDefault="0045592D" w:rsidP="00DE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 срещи между педагогическите специалисти за обмяна на опит за предприемане на ефективни действия за преодоляване на проблемното поведение на учениците</w:t>
            </w:r>
            <w:r w:rsidR="00523BFB">
              <w:rPr>
                <w:rFonts w:ascii="Times New Roman" w:hAnsi="Times New Roman" w:cs="Times New Roman"/>
                <w:sz w:val="24"/>
                <w:szCs w:val="24"/>
              </w:rPr>
              <w:t>, за справяне със затрудненията им с приобщаването в образователния процес и за развиване на социално-емоционални умения в класната стая.</w:t>
            </w:r>
          </w:p>
        </w:tc>
        <w:tc>
          <w:tcPr>
            <w:tcW w:w="1276" w:type="dxa"/>
            <w:vAlign w:val="center"/>
          </w:tcPr>
          <w:p w14:paraId="6D7C891B" w14:textId="42081BFB" w:rsidR="0045592D" w:rsidRPr="00BF39D5" w:rsidRDefault="00523BFB" w:rsidP="00DE70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 2024/2025 година</w:t>
            </w:r>
          </w:p>
        </w:tc>
        <w:tc>
          <w:tcPr>
            <w:tcW w:w="1559" w:type="dxa"/>
            <w:vAlign w:val="center"/>
          </w:tcPr>
          <w:p w14:paraId="5DA4D0B6" w14:textId="50E4E2DB" w:rsidR="0045592D" w:rsidRPr="00BF39D5" w:rsidRDefault="00523BFB" w:rsidP="00DE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276" w:type="dxa"/>
            <w:vAlign w:val="center"/>
          </w:tcPr>
          <w:p w14:paraId="16E7B25B" w14:textId="77DFCCBD" w:rsidR="0045592D" w:rsidRPr="00BF39D5" w:rsidRDefault="00523BFB" w:rsidP="00DE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1B21789" w14:textId="5FBE5F0D" w:rsidR="0045592D" w:rsidRPr="00BF39D5" w:rsidRDefault="00523BFB" w:rsidP="00DE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383DD1BD" w14:textId="31E171C3" w:rsidR="0045592D" w:rsidRPr="00BF39D5" w:rsidRDefault="00523BFB" w:rsidP="00DE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Председатели на МО</w:t>
            </w:r>
          </w:p>
        </w:tc>
        <w:tc>
          <w:tcPr>
            <w:tcW w:w="1276" w:type="dxa"/>
          </w:tcPr>
          <w:p w14:paraId="36A419E0" w14:textId="77777777" w:rsidR="0045592D" w:rsidRPr="00362BDF" w:rsidRDefault="0045592D" w:rsidP="00DE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23BFB" w:rsidRPr="00F81074" w14:paraId="2153287A" w14:textId="77777777" w:rsidTr="00AB5E7F">
        <w:tc>
          <w:tcPr>
            <w:tcW w:w="1022" w:type="dxa"/>
            <w:vAlign w:val="center"/>
          </w:tcPr>
          <w:p w14:paraId="103A15EF" w14:textId="14492271" w:rsidR="00523BFB" w:rsidRDefault="00523BFB" w:rsidP="00523BF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14:paraId="1F682800" w14:textId="13721245" w:rsidR="00523BFB" w:rsidRDefault="00523BFB" w:rsidP="0052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Консултиране на педагогическите специалисти при прилагане на Механизма за противодействие на училищния тормоз.</w:t>
            </w:r>
          </w:p>
        </w:tc>
        <w:tc>
          <w:tcPr>
            <w:tcW w:w="1276" w:type="dxa"/>
          </w:tcPr>
          <w:p w14:paraId="79D347FC" w14:textId="196BBA34" w:rsidR="00523BFB" w:rsidRDefault="00523BFB" w:rsidP="00523B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559" w:type="dxa"/>
          </w:tcPr>
          <w:p w14:paraId="397D9365" w14:textId="54D30F51" w:rsidR="00523BFB" w:rsidRDefault="00523BFB" w:rsidP="005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консултирани педагогически специалисти</w:t>
            </w:r>
          </w:p>
        </w:tc>
        <w:tc>
          <w:tcPr>
            <w:tcW w:w="1276" w:type="dxa"/>
          </w:tcPr>
          <w:p w14:paraId="218C657B" w14:textId="4BB05DCF" w:rsidR="00523BFB" w:rsidRDefault="00523BFB" w:rsidP="005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21DE6B8" w14:textId="46EA0236" w:rsidR="00523BFB" w:rsidRDefault="00523BFB" w:rsidP="005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 необходимост</w:t>
            </w:r>
          </w:p>
        </w:tc>
        <w:tc>
          <w:tcPr>
            <w:tcW w:w="2409" w:type="dxa"/>
          </w:tcPr>
          <w:p w14:paraId="7028DBCF" w14:textId="08E263D3" w:rsidR="00523BFB" w:rsidRDefault="00523BFB" w:rsidP="005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</w:tc>
        <w:tc>
          <w:tcPr>
            <w:tcW w:w="1276" w:type="dxa"/>
          </w:tcPr>
          <w:p w14:paraId="6A859287" w14:textId="77777777" w:rsidR="00523BFB" w:rsidRPr="00362BDF" w:rsidRDefault="00523BFB" w:rsidP="0052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03107635" w14:textId="77777777" w:rsidTr="00F165B0">
        <w:tc>
          <w:tcPr>
            <w:tcW w:w="1022" w:type="dxa"/>
            <w:vAlign w:val="center"/>
          </w:tcPr>
          <w:p w14:paraId="78A0BEE7" w14:textId="00C0807A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0F9" w14:textId="4BCCE67C" w:rsidR="00EB5A9C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ситуацията.</w:t>
            </w:r>
            <w:r w:rsidRPr="009E4312">
              <w:rPr>
                <w:rFonts w:ascii="Times New Roman" w:hAnsi="Times New Roman"/>
                <w:sz w:val="24"/>
                <w:szCs w:val="24"/>
              </w:rPr>
              <w:t xml:space="preserve"> Анализ на проявите на училищен тормоз и наличните правила и решения за справяне с него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анкетни карти, </w:t>
            </w:r>
            <w:proofErr w:type="spellStart"/>
            <w:r w:rsidRPr="009E4312">
              <w:rPr>
                <w:rFonts w:ascii="Times New Roman" w:hAnsi="Times New Roman"/>
                <w:sz w:val="24"/>
                <w:szCs w:val="24"/>
              </w:rPr>
              <w:t>рeзултати</w:t>
            </w:r>
            <w:proofErr w:type="spellEnd"/>
            <w:r w:rsidRPr="009E4312">
              <w:rPr>
                <w:rFonts w:ascii="Times New Roman" w:hAnsi="Times New Roman"/>
                <w:sz w:val="24"/>
                <w:szCs w:val="24"/>
              </w:rPr>
              <w:t xml:space="preserve">, последствия, налични и </w:t>
            </w:r>
            <w:r w:rsidRPr="00732A95">
              <w:rPr>
                <w:rFonts w:ascii="Times New Roman" w:hAnsi="Times New Roman"/>
                <w:sz w:val="24"/>
                <w:szCs w:val="24"/>
              </w:rPr>
              <w:t>липсващи правила.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0D45071" w14:textId="0510E8AF" w:rsidR="00EB5A9C" w:rsidRPr="000169AD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5C1ECCAD" w14:textId="0531AFE8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анкетирани ученици </w:t>
            </w:r>
          </w:p>
        </w:tc>
        <w:tc>
          <w:tcPr>
            <w:tcW w:w="1276" w:type="dxa"/>
            <w:vAlign w:val="center"/>
          </w:tcPr>
          <w:p w14:paraId="249EE995" w14:textId="5E3604B0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7F73BFB5" w14:textId="595EB09F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20AAB80D" w14:textId="77777777" w:rsidR="00EB5A9C" w:rsidRPr="00953DB0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DB0">
              <w:rPr>
                <w:rFonts w:ascii="Times New Roman" w:hAnsi="Times New Roman" w:cs="Times New Roman"/>
                <w:sz w:val="24"/>
                <w:szCs w:val="24"/>
              </w:rPr>
              <w:t xml:space="preserve">Училищен координационен съвет за противодействие на училищния тормоз </w:t>
            </w:r>
          </w:p>
          <w:p w14:paraId="168E8701" w14:textId="77777777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DDFBC4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03EBD690" w14:textId="77777777" w:rsidTr="00AB5E7F">
        <w:tc>
          <w:tcPr>
            <w:tcW w:w="1022" w:type="dxa"/>
            <w:vAlign w:val="center"/>
          </w:tcPr>
          <w:p w14:paraId="0A213E7C" w14:textId="1F2AFC56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</w:tcPr>
          <w:p w14:paraId="3866DCFC" w14:textId="0398D9EF" w:rsidR="00EB5A9C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BFB">
              <w:rPr>
                <w:rFonts w:ascii="Times New Roman" w:hAnsi="Times New Roman" w:cs="Times New Roman"/>
                <w:sz w:val="24"/>
                <w:szCs w:val="24"/>
              </w:rPr>
              <w:t>Ефективно включване на семейството като партньор в образователния процес.</w:t>
            </w:r>
          </w:p>
        </w:tc>
        <w:tc>
          <w:tcPr>
            <w:tcW w:w="1276" w:type="dxa"/>
          </w:tcPr>
          <w:p w14:paraId="5D388364" w14:textId="77777777" w:rsidR="00EB5A9C" w:rsidRPr="000169AD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576FB" w14:textId="77777777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26B5A" w14:textId="77777777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5D3250" w14:textId="77777777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600001" w14:textId="77777777" w:rsidR="00EB5A9C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ECF125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45846DA4" w14:textId="77777777" w:rsidTr="004B55CF">
        <w:tc>
          <w:tcPr>
            <w:tcW w:w="1022" w:type="dxa"/>
            <w:vAlign w:val="center"/>
          </w:tcPr>
          <w:p w14:paraId="5D76A087" w14:textId="7A5E092C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5528" w:type="dxa"/>
            <w:vAlign w:val="center"/>
          </w:tcPr>
          <w:p w14:paraId="2AF93C00" w14:textId="64620BB2" w:rsidR="00EB5A9C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Съвместна работа между родители и учители за адаптиране на децата към образователната система и създаване и развиване на мотивация за учене</w:t>
            </w:r>
          </w:p>
        </w:tc>
        <w:tc>
          <w:tcPr>
            <w:tcW w:w="1276" w:type="dxa"/>
            <w:vAlign w:val="center"/>
          </w:tcPr>
          <w:p w14:paraId="367FA77D" w14:textId="52342CB1" w:rsidR="00EB5A9C" w:rsidRPr="00362BDF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5A4937EE" w14:textId="3F56CD94" w:rsidR="00EB5A9C" w:rsidRPr="00362BDF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% ученици </w:t>
            </w:r>
          </w:p>
        </w:tc>
        <w:tc>
          <w:tcPr>
            <w:tcW w:w="1276" w:type="dxa"/>
            <w:vAlign w:val="center"/>
          </w:tcPr>
          <w:p w14:paraId="45F39747" w14:textId="001975BF" w:rsidR="00EB5A9C" w:rsidRPr="00362BDF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2CFF5543" w14:textId="6BC6BEBB" w:rsidR="00EB5A9C" w:rsidRPr="00362BDF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5A76B657" w14:textId="428FFB6E" w:rsidR="00EB5A9C" w:rsidRPr="00362BDF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Класни ръководители, Учители </w:t>
            </w:r>
          </w:p>
        </w:tc>
        <w:tc>
          <w:tcPr>
            <w:tcW w:w="1276" w:type="dxa"/>
          </w:tcPr>
          <w:p w14:paraId="173E20FE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6671E8FB" w14:textId="77777777" w:rsidTr="004B55CF">
        <w:tc>
          <w:tcPr>
            <w:tcW w:w="1022" w:type="dxa"/>
            <w:vAlign w:val="center"/>
          </w:tcPr>
          <w:p w14:paraId="31EC7ECB" w14:textId="3593D16C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528" w:type="dxa"/>
            <w:vAlign w:val="center"/>
          </w:tcPr>
          <w:p w14:paraId="58C8F93A" w14:textId="613D5D3F" w:rsidR="00EB5A9C" w:rsidRPr="00BF39D5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Организиране на общи дейности по интереси, честване на празници, благотворителни акции и други събития за създаване на положително отношение към образованието</w:t>
            </w:r>
          </w:p>
        </w:tc>
        <w:tc>
          <w:tcPr>
            <w:tcW w:w="1276" w:type="dxa"/>
            <w:vAlign w:val="center"/>
          </w:tcPr>
          <w:p w14:paraId="310E0ADA" w14:textId="1441CECD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5г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одина</w:t>
            </w:r>
          </w:p>
        </w:tc>
        <w:tc>
          <w:tcPr>
            <w:tcW w:w="1559" w:type="dxa"/>
            <w:vAlign w:val="center"/>
          </w:tcPr>
          <w:p w14:paraId="02C30C70" w14:textId="4BC6D039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% ученици </w:t>
            </w:r>
          </w:p>
        </w:tc>
        <w:tc>
          <w:tcPr>
            <w:tcW w:w="1276" w:type="dxa"/>
            <w:vAlign w:val="center"/>
          </w:tcPr>
          <w:p w14:paraId="0FC0E3DB" w14:textId="252F0123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75F200C1" w14:textId="174B5ACF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6013E5CC" w14:textId="40E7686D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Класни ръководители, Учители </w:t>
            </w:r>
          </w:p>
        </w:tc>
        <w:tc>
          <w:tcPr>
            <w:tcW w:w="1276" w:type="dxa"/>
          </w:tcPr>
          <w:p w14:paraId="76639C59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3BD68381" w14:textId="77777777" w:rsidTr="00A8263A">
        <w:trPr>
          <w:trHeight w:val="1723"/>
        </w:trPr>
        <w:tc>
          <w:tcPr>
            <w:tcW w:w="1022" w:type="dxa"/>
            <w:vAlign w:val="center"/>
          </w:tcPr>
          <w:p w14:paraId="0BB2A6D9" w14:textId="1D6B587E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5528" w:type="dxa"/>
            <w:vAlign w:val="center"/>
          </w:tcPr>
          <w:p w14:paraId="5FB788A1" w14:textId="52534875" w:rsidR="00EB5A9C" w:rsidRPr="00BF39D5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алтернативни родителски срещи с родителите на изоставащите ученици и учениците в риск от отпадане </w:t>
            </w:r>
          </w:p>
        </w:tc>
        <w:tc>
          <w:tcPr>
            <w:tcW w:w="1276" w:type="dxa"/>
            <w:vAlign w:val="center"/>
          </w:tcPr>
          <w:p w14:paraId="1F01725D" w14:textId="6E10107C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158D2684" w14:textId="4E49AE81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Брой алтернативни родителски срещи</w:t>
            </w:r>
          </w:p>
        </w:tc>
        <w:tc>
          <w:tcPr>
            <w:tcW w:w="1276" w:type="dxa"/>
            <w:vAlign w:val="center"/>
          </w:tcPr>
          <w:p w14:paraId="630B496D" w14:textId="7BB86526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418" w:type="dxa"/>
            <w:vAlign w:val="center"/>
          </w:tcPr>
          <w:p w14:paraId="430CD2A2" w14:textId="6C0D5E49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2409" w:type="dxa"/>
            <w:vAlign w:val="center"/>
          </w:tcPr>
          <w:p w14:paraId="5DF96A3D" w14:textId="57E6FD8B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76" w:type="dxa"/>
          </w:tcPr>
          <w:p w14:paraId="446D9AC0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696085A7" w14:textId="77777777" w:rsidTr="00A8263A">
        <w:trPr>
          <w:trHeight w:val="1723"/>
        </w:trPr>
        <w:tc>
          <w:tcPr>
            <w:tcW w:w="1022" w:type="dxa"/>
            <w:vAlign w:val="center"/>
          </w:tcPr>
          <w:p w14:paraId="74F37ED7" w14:textId="58E11F0A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5528" w:type="dxa"/>
            <w:vAlign w:val="center"/>
          </w:tcPr>
          <w:p w14:paraId="3C55FAF0" w14:textId="2D83CC09" w:rsidR="00EB5A9C" w:rsidRPr="00BF39D5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Ежеседмични консултации с родители на ученици</w:t>
            </w:r>
          </w:p>
        </w:tc>
        <w:tc>
          <w:tcPr>
            <w:tcW w:w="1276" w:type="dxa"/>
            <w:vAlign w:val="center"/>
          </w:tcPr>
          <w:p w14:paraId="49889457" w14:textId="51ECFF4F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4/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vAlign w:val="center"/>
          </w:tcPr>
          <w:p w14:paraId="17AFAE91" w14:textId="0F97D3F5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консултирани </w:t>
            </w:r>
            <w:r w:rsidR="00116E3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одители</w:t>
            </w:r>
          </w:p>
        </w:tc>
        <w:tc>
          <w:tcPr>
            <w:tcW w:w="1276" w:type="dxa"/>
            <w:vAlign w:val="center"/>
          </w:tcPr>
          <w:p w14:paraId="49C8A5CD" w14:textId="4B5D48F4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318D7AFF" w14:textId="4F227C3E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1BB45418" w14:textId="0E39C95C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76" w:type="dxa"/>
          </w:tcPr>
          <w:p w14:paraId="700ACCD2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10ADA26B" w14:textId="77777777" w:rsidTr="00A8263A">
        <w:trPr>
          <w:trHeight w:val="1723"/>
        </w:trPr>
        <w:tc>
          <w:tcPr>
            <w:tcW w:w="1022" w:type="dxa"/>
            <w:vAlign w:val="center"/>
          </w:tcPr>
          <w:p w14:paraId="2F3EF8D7" w14:textId="2A03A1A2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5528" w:type="dxa"/>
            <w:vAlign w:val="center"/>
          </w:tcPr>
          <w:p w14:paraId="1DDD2FA4" w14:textId="59EE748F" w:rsidR="00EB5A9C" w:rsidRPr="00BF39D5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Включване на ученици и техните семейства в инициирането и организирането на училищни дейности, в процеса на кариерното информиране, ориентиране  и развитие</w:t>
            </w:r>
          </w:p>
        </w:tc>
        <w:tc>
          <w:tcPr>
            <w:tcW w:w="1276" w:type="dxa"/>
            <w:vAlign w:val="center"/>
          </w:tcPr>
          <w:p w14:paraId="497970C2" w14:textId="76F81804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52E79592" w14:textId="43A3B7EC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% родители</w:t>
            </w:r>
          </w:p>
        </w:tc>
        <w:tc>
          <w:tcPr>
            <w:tcW w:w="1276" w:type="dxa"/>
            <w:vAlign w:val="center"/>
          </w:tcPr>
          <w:p w14:paraId="1961ECBD" w14:textId="7AD3B0FF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5CC3DB4F" w14:textId="263A25CB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60C15EEE" w14:textId="1FC899AA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Класни ръководители, директор</w:t>
            </w:r>
          </w:p>
        </w:tc>
        <w:tc>
          <w:tcPr>
            <w:tcW w:w="1276" w:type="dxa"/>
          </w:tcPr>
          <w:p w14:paraId="7563CC9D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0E63DDB8" w14:textId="77777777" w:rsidTr="00A8263A">
        <w:trPr>
          <w:trHeight w:val="1723"/>
        </w:trPr>
        <w:tc>
          <w:tcPr>
            <w:tcW w:w="1022" w:type="dxa"/>
            <w:vAlign w:val="center"/>
          </w:tcPr>
          <w:p w14:paraId="615C14DA" w14:textId="6F18A2B9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2.3.6.</w:t>
            </w:r>
          </w:p>
        </w:tc>
        <w:tc>
          <w:tcPr>
            <w:tcW w:w="5528" w:type="dxa"/>
            <w:vAlign w:val="center"/>
          </w:tcPr>
          <w:p w14:paraId="2498DBD8" w14:textId="6DBBDC15" w:rsidR="00EB5A9C" w:rsidRPr="00BF39D5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Информиране на родителите  и стимулиране на родителската активност за основните  нормативни и училищни документи, по повод информация от учебната дейност, консултиране по учебни проблеми, решаване на конфликти, налагане на санкции и др.</w:t>
            </w:r>
          </w:p>
        </w:tc>
        <w:tc>
          <w:tcPr>
            <w:tcW w:w="1276" w:type="dxa"/>
            <w:vAlign w:val="center"/>
          </w:tcPr>
          <w:p w14:paraId="1736AF7C" w14:textId="7A4C105A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vAlign w:val="center"/>
          </w:tcPr>
          <w:p w14:paraId="27F6DC80" w14:textId="504F0E56" w:rsidR="00EB5A9C" w:rsidRPr="00BF39D5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% родители</w:t>
            </w:r>
          </w:p>
        </w:tc>
        <w:tc>
          <w:tcPr>
            <w:tcW w:w="1276" w:type="dxa"/>
            <w:vAlign w:val="center"/>
          </w:tcPr>
          <w:p w14:paraId="4475D3AC" w14:textId="03E5DC9A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774637A9" w14:textId="244CADE1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2CB7517A" w14:textId="77777777" w:rsidR="00EB5A9C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Класни ръководители, директор</w:t>
            </w:r>
          </w:p>
          <w:p w14:paraId="5BD247DA" w14:textId="77777777" w:rsidR="00EB5A9C" w:rsidRPr="00BF39D5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B60F8" w14:textId="77777777" w:rsidR="00EB5A9C" w:rsidRPr="00362BDF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5F69FC" w14:paraId="57FA8EC0" w14:textId="77777777" w:rsidTr="002220B9">
        <w:tc>
          <w:tcPr>
            <w:tcW w:w="1022" w:type="dxa"/>
            <w:vAlign w:val="center"/>
          </w:tcPr>
          <w:p w14:paraId="792AA670" w14:textId="2704382F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74400B33" w14:textId="0DB16B57" w:rsidR="00EB5A9C" w:rsidRPr="005F69F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 Методическо подпомагане и контрол за подобряване работата на образователната институция за осъществяване на ефективен образователен процес</w:t>
            </w:r>
          </w:p>
        </w:tc>
      </w:tr>
      <w:tr w:rsidR="00EB5A9C" w:rsidRPr="005F69FC" w14:paraId="72CBEBFE" w14:textId="77777777" w:rsidTr="003316B1">
        <w:tc>
          <w:tcPr>
            <w:tcW w:w="1022" w:type="dxa"/>
            <w:vAlign w:val="center"/>
          </w:tcPr>
          <w:p w14:paraId="7A5F9844" w14:textId="34812FF9" w:rsidR="00EB5A9C" w:rsidRPr="003316B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2308794" w14:textId="61DCB472" w:rsidR="00EB5A9C" w:rsidRPr="003316B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Подпомагане и консултиране на новоназначени педагогически специалисти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CE0424" w14:textId="185BD489" w:rsidR="00EB5A9C" w:rsidRPr="003316B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2024/2025година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81CEF0" w14:textId="4C4EE7C8" w:rsidR="00EB5A9C" w:rsidRPr="003316B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% консултирани педагогически специалисти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CC2C1" w14:textId="7B7431F8" w:rsidR="00EB5A9C" w:rsidRPr="003316B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F81971" w14:textId="33AE02D6" w:rsidR="00EB5A9C" w:rsidRPr="003316B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5AF9C71" w14:textId="70E2ED35" w:rsidR="00EB5A9C" w:rsidRPr="003316B1" w:rsidRDefault="00EB5A9C" w:rsidP="00EB5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53F4C7C9" w14:textId="77777777" w:rsidR="00EB5A9C" w:rsidRPr="003316B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160D0" w14:textId="427B60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1DB5C111" w14:textId="77777777" w:rsidTr="00455A20">
        <w:tc>
          <w:tcPr>
            <w:tcW w:w="1022" w:type="dxa"/>
            <w:vAlign w:val="center"/>
          </w:tcPr>
          <w:p w14:paraId="38B1982A" w14:textId="47D2363A" w:rsidR="00EB5A9C" w:rsidRPr="003316B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528" w:type="dxa"/>
            <w:vAlign w:val="center"/>
          </w:tcPr>
          <w:p w14:paraId="102743BD" w14:textId="4D07A522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засилен контрол за коректното отразяване на отсъствията и успеха на учениците в електронния  дневник </w:t>
            </w:r>
          </w:p>
        </w:tc>
        <w:tc>
          <w:tcPr>
            <w:tcW w:w="1276" w:type="dxa"/>
            <w:vAlign w:val="center"/>
          </w:tcPr>
          <w:p w14:paraId="4D5E5591" w14:textId="3956D5DB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2024/2025година</w:t>
            </w:r>
          </w:p>
        </w:tc>
        <w:tc>
          <w:tcPr>
            <w:tcW w:w="1559" w:type="dxa"/>
            <w:vAlign w:val="center"/>
          </w:tcPr>
          <w:p w14:paraId="37058673" w14:textId="5356F77E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bCs/>
                <w:sz w:val="24"/>
                <w:szCs w:val="24"/>
              </w:rPr>
              <w:t>% реализирани проверки</w:t>
            </w:r>
          </w:p>
        </w:tc>
        <w:tc>
          <w:tcPr>
            <w:tcW w:w="1276" w:type="dxa"/>
            <w:vAlign w:val="center"/>
          </w:tcPr>
          <w:p w14:paraId="6A03BD65" w14:textId="4A617ACF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2C85C0CE" w14:textId="18B12F78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22427501" w14:textId="6076C105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8F7CDB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2B53A83A" w14:textId="77777777" w:rsidTr="00006172">
        <w:tc>
          <w:tcPr>
            <w:tcW w:w="1022" w:type="dxa"/>
            <w:vAlign w:val="center"/>
          </w:tcPr>
          <w:p w14:paraId="3898BC0A" w14:textId="551E5357" w:rsidR="00EB5A9C" w:rsidRPr="009E259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672A1F3" w14:textId="4E613EA4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Осигуряване на познава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softHyphen/>
              <w:t>телни книжки, учебници и учебни комплекти за безвъзме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softHyphen/>
              <w:t>здно ползване от</w:t>
            </w:r>
            <w:r w:rsidRPr="009E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до VII клас.</w:t>
            </w:r>
          </w:p>
        </w:tc>
        <w:tc>
          <w:tcPr>
            <w:tcW w:w="1276" w:type="dxa"/>
          </w:tcPr>
          <w:p w14:paraId="06BBCAB6" w14:textId="03ACE808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Учебна 2024/2025 година</w:t>
            </w:r>
          </w:p>
        </w:tc>
        <w:tc>
          <w:tcPr>
            <w:tcW w:w="1559" w:type="dxa"/>
          </w:tcPr>
          <w:p w14:paraId="6D5C5D04" w14:textId="1B4E3534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% деца и ученици от I до VII клас с осигурени учебници и комплекти </w:t>
            </w:r>
          </w:p>
        </w:tc>
        <w:tc>
          <w:tcPr>
            <w:tcW w:w="1276" w:type="dxa"/>
          </w:tcPr>
          <w:p w14:paraId="0B694570" w14:textId="225BCB82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60998B37" w14:textId="369AF5DF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7D7E994A" w14:textId="71D735F7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Директор, класни ръководители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CBA3B1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0BBB3934" w14:textId="77777777" w:rsidTr="00455A20">
        <w:tc>
          <w:tcPr>
            <w:tcW w:w="1022" w:type="dxa"/>
            <w:vAlign w:val="center"/>
          </w:tcPr>
          <w:p w14:paraId="5D5A6351" w14:textId="16F92D26" w:rsidR="00EB5A9C" w:rsidRPr="009E2591" w:rsidRDefault="00EB5A9C" w:rsidP="00EB5A9C">
            <w:pPr>
              <w:ind w:left="-105" w:right="-1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3.4.</w:t>
            </w:r>
          </w:p>
        </w:tc>
        <w:tc>
          <w:tcPr>
            <w:tcW w:w="5528" w:type="dxa"/>
            <w:vAlign w:val="center"/>
          </w:tcPr>
          <w:p w14:paraId="6FA0F05E" w14:textId="33C2A65E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и ефективно реализиране на целодневна организация на учебния процес за ученици в риск от отпадане от  </w:t>
            </w:r>
            <w:r w:rsidRPr="009E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до  </w:t>
            </w:r>
            <w:r w:rsidRPr="009E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 клас</w:t>
            </w:r>
          </w:p>
        </w:tc>
        <w:tc>
          <w:tcPr>
            <w:tcW w:w="1276" w:type="dxa"/>
            <w:vAlign w:val="center"/>
          </w:tcPr>
          <w:p w14:paraId="0C322D1A" w14:textId="4D753D9D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2024/2025 година</w:t>
            </w:r>
          </w:p>
        </w:tc>
        <w:tc>
          <w:tcPr>
            <w:tcW w:w="1559" w:type="dxa"/>
            <w:vAlign w:val="center"/>
          </w:tcPr>
          <w:p w14:paraId="7BF90819" w14:textId="25C9853B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% ученици </w:t>
            </w:r>
          </w:p>
        </w:tc>
        <w:tc>
          <w:tcPr>
            <w:tcW w:w="1276" w:type="dxa"/>
            <w:vAlign w:val="center"/>
          </w:tcPr>
          <w:p w14:paraId="1BB89621" w14:textId="3F08F011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13642AF6" w14:textId="54EE8887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04D0D0F9" w14:textId="32C97A9F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r w:rsidR="00AC22EE">
              <w:rPr>
                <w:rFonts w:ascii="Times New Roman" w:hAnsi="Times New Roman" w:cs="Times New Roman"/>
                <w:sz w:val="24"/>
                <w:szCs w:val="24"/>
              </w:rPr>
              <w:t>ор, Класни ръководители, Учител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ГЦОУД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D9D5F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7B2F3208" w14:textId="77777777" w:rsidTr="00006172">
        <w:tc>
          <w:tcPr>
            <w:tcW w:w="1022" w:type="dxa"/>
            <w:vAlign w:val="center"/>
          </w:tcPr>
          <w:p w14:paraId="0514E68C" w14:textId="525BD110" w:rsidR="00EB5A9C" w:rsidRPr="009E259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DDD4807" w14:textId="67ACE52E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Осигуряване на обща подкрепа чрез допълнително обучение за  ученици, които имат системни пропуски по даден учебен предмет поради продължително отсъствие от училище.</w:t>
            </w:r>
          </w:p>
        </w:tc>
        <w:tc>
          <w:tcPr>
            <w:tcW w:w="1276" w:type="dxa"/>
          </w:tcPr>
          <w:p w14:paraId="7D20ECBC" w14:textId="2256BD03" w:rsidR="00EB5A9C" w:rsidRPr="009E2591" w:rsidRDefault="0041104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2024/2025</w:t>
            </w:r>
            <w:r w:rsidR="00EB5A9C" w:rsidRPr="009E25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7326F157" w14:textId="4738BB8C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1276" w:type="dxa"/>
            <w:vAlign w:val="center"/>
          </w:tcPr>
          <w:p w14:paraId="380578FD" w14:textId="667FD2FB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418" w:type="dxa"/>
          </w:tcPr>
          <w:p w14:paraId="44FF486B" w14:textId="77777777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8A07CB" w14:textId="50CDE151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Класни ръководители, Координатор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599ED6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3417A01A" w14:textId="77777777" w:rsidTr="00006172">
        <w:tc>
          <w:tcPr>
            <w:tcW w:w="1022" w:type="dxa"/>
            <w:vAlign w:val="center"/>
          </w:tcPr>
          <w:p w14:paraId="11ED3975" w14:textId="35418254" w:rsidR="00EB5A9C" w:rsidRPr="009E259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8E8CF75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Включване на ученици от уязвимите групи, недостатъчно владеещи български език в групи за </w:t>
            </w:r>
          </w:p>
          <w:p w14:paraId="166BB81D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допълнително обучение по БЕЛ /чл.27 от НПО</w:t>
            </w:r>
          </w:p>
          <w:p w14:paraId="3D82E6B5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FC71" w14:textId="77777777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E6B12" w14:textId="61D9941B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Учебната 2024/2025 година</w:t>
            </w:r>
          </w:p>
        </w:tc>
        <w:tc>
          <w:tcPr>
            <w:tcW w:w="1559" w:type="dxa"/>
            <w:vAlign w:val="center"/>
          </w:tcPr>
          <w:p w14:paraId="2B5E5A39" w14:textId="7313AE4A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% ученици </w:t>
            </w:r>
          </w:p>
        </w:tc>
        <w:tc>
          <w:tcPr>
            <w:tcW w:w="1276" w:type="dxa"/>
            <w:vAlign w:val="center"/>
          </w:tcPr>
          <w:p w14:paraId="5DB7F786" w14:textId="55124EF5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759FC012" w14:textId="3A6BF36E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0C985E11" w14:textId="5A66A86A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Класни ръководители, Координатор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D5877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02E7116E" w14:textId="77777777" w:rsidTr="00006172">
        <w:tc>
          <w:tcPr>
            <w:tcW w:w="1022" w:type="dxa"/>
            <w:vAlign w:val="center"/>
          </w:tcPr>
          <w:p w14:paraId="395446C4" w14:textId="2EB05F39" w:rsidR="00EB5A9C" w:rsidRPr="009E259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12B9C1A" w14:textId="54BE1FE2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Организиране на дейностите по приобщаващо образование на децата и учениците със специални образователни потребности (СОП).</w:t>
            </w:r>
          </w:p>
        </w:tc>
        <w:tc>
          <w:tcPr>
            <w:tcW w:w="1276" w:type="dxa"/>
          </w:tcPr>
          <w:p w14:paraId="1CDA0309" w14:textId="77777777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До януари </w:t>
            </w:r>
          </w:p>
          <w:p w14:paraId="3110758D" w14:textId="72B33341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2025 година</w:t>
            </w:r>
          </w:p>
        </w:tc>
        <w:tc>
          <w:tcPr>
            <w:tcW w:w="1559" w:type="dxa"/>
          </w:tcPr>
          <w:p w14:paraId="5F7A6F79" w14:textId="5FC22D49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% подкрепени ученици със СОП съгласно направените оценки</w:t>
            </w:r>
          </w:p>
        </w:tc>
        <w:tc>
          <w:tcPr>
            <w:tcW w:w="1276" w:type="dxa"/>
          </w:tcPr>
          <w:p w14:paraId="77135935" w14:textId="37504048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100% подкрепени ученици със СОП </w:t>
            </w:r>
          </w:p>
        </w:tc>
        <w:tc>
          <w:tcPr>
            <w:tcW w:w="1418" w:type="dxa"/>
          </w:tcPr>
          <w:p w14:paraId="3C5247CE" w14:textId="1CBEE02D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100% подкрепени деца и ученици със СОП </w:t>
            </w:r>
          </w:p>
        </w:tc>
        <w:tc>
          <w:tcPr>
            <w:tcW w:w="2409" w:type="dxa"/>
          </w:tcPr>
          <w:p w14:paraId="3B9985EC" w14:textId="61AAE5E7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Директор, Координатор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391A5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1C5946A6" w14:textId="77777777" w:rsidTr="00455A20">
        <w:tc>
          <w:tcPr>
            <w:tcW w:w="1022" w:type="dxa"/>
            <w:vAlign w:val="center"/>
          </w:tcPr>
          <w:p w14:paraId="1F4A5041" w14:textId="00890EE9" w:rsidR="00EB5A9C" w:rsidRPr="009E2591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14:paraId="3EFFED3D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Актуализиране на Програма за превенция на ранното напускане на училище</w:t>
            </w:r>
          </w:p>
          <w:p w14:paraId="7B3D2322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591A7" w14:textId="77777777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79D7B8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14:paraId="24559E2A" w14:textId="77777777" w:rsidR="00EB5A9C" w:rsidRPr="009E2591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67E16472" w14:textId="77777777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D74CC5" w14:textId="03A16F87" w:rsidR="00EB5A9C" w:rsidRPr="009E2591" w:rsidRDefault="00EB5A9C" w:rsidP="00EB5A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Брой програми</w:t>
            </w:r>
          </w:p>
        </w:tc>
        <w:tc>
          <w:tcPr>
            <w:tcW w:w="1276" w:type="dxa"/>
            <w:vAlign w:val="center"/>
          </w:tcPr>
          <w:p w14:paraId="7AA90152" w14:textId="63403F58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0A4AC3D" w14:textId="32CB00BD" w:rsidR="00EB5A9C" w:rsidRPr="009E2591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87066F9" w14:textId="30E83079" w:rsidR="00EB5A9C" w:rsidRPr="009E2591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Членове на комисии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B0485" w14:textId="77777777" w:rsidR="00EB5A9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B5A9C" w:rsidRPr="005F69FC" w14:paraId="52BCB016" w14:textId="77777777" w:rsidTr="002220B9">
        <w:tc>
          <w:tcPr>
            <w:tcW w:w="1022" w:type="dxa"/>
            <w:vMerge w:val="restart"/>
            <w:vAlign w:val="center"/>
          </w:tcPr>
          <w:p w14:paraId="55E2D66B" w14:textId="17E99047" w:rsidR="00EB5A9C" w:rsidRPr="005F69F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7A48B7B6" w14:textId="77777777" w:rsidR="00EB5A9C" w:rsidRPr="005F69FC" w:rsidRDefault="00EB5A9C" w:rsidP="00EB5A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5F69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Осигуряване на условия за непрекъснатост на педагогическо взаимодействие и за постигане на оптимална организация на обучението.</w:t>
            </w:r>
          </w:p>
        </w:tc>
      </w:tr>
      <w:tr w:rsidR="00EB5A9C" w:rsidRPr="005F69FC" w14:paraId="11316D76" w14:textId="77777777" w:rsidTr="002220B9">
        <w:trPr>
          <w:trHeight w:val="253"/>
        </w:trPr>
        <w:tc>
          <w:tcPr>
            <w:tcW w:w="1022" w:type="dxa"/>
            <w:vMerge/>
            <w:vAlign w:val="center"/>
          </w:tcPr>
          <w:p w14:paraId="2BBC1648" w14:textId="77777777" w:rsidR="00EB5A9C" w:rsidRPr="005F69F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</w:tcPr>
          <w:p w14:paraId="69AF9D46" w14:textId="7D9ED1A0" w:rsidR="00EB5A9C" w:rsidRPr="005F69FC" w:rsidRDefault="00EB5A9C" w:rsidP="00EB5A9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43F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 w:rsidRPr="00B43F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B5A9C" w:rsidRPr="00F81074" w14:paraId="7F1F5628" w14:textId="77777777" w:rsidTr="004B55CF">
        <w:tc>
          <w:tcPr>
            <w:tcW w:w="1022" w:type="dxa"/>
            <w:vAlign w:val="center"/>
          </w:tcPr>
          <w:p w14:paraId="0B207387" w14:textId="27A581AB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14:paraId="76FCB1C5" w14:textId="6BC065CF" w:rsidR="00EB5A9C" w:rsidRPr="00B43FAF" w:rsidRDefault="00EB5A9C" w:rsidP="00EB5A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Национална програма „Без свободен час”</w:t>
            </w:r>
          </w:p>
        </w:tc>
        <w:tc>
          <w:tcPr>
            <w:tcW w:w="1276" w:type="dxa"/>
          </w:tcPr>
          <w:p w14:paraId="573CC774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C94C4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4050F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62F2D5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0A9BD0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84A82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135E0E32" w14:textId="77777777" w:rsidTr="004B55CF">
        <w:tc>
          <w:tcPr>
            <w:tcW w:w="1022" w:type="dxa"/>
            <w:vAlign w:val="center"/>
          </w:tcPr>
          <w:p w14:paraId="3913BAF9" w14:textId="136C55FD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5528" w:type="dxa"/>
          </w:tcPr>
          <w:p w14:paraId="44F8C06B" w14:textId="77777777" w:rsidR="00EB5A9C" w:rsidRPr="005B0068" w:rsidRDefault="00EB5A9C" w:rsidP="00EB5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07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1 „Без свободен час в училище“.</w:t>
            </w:r>
          </w:p>
        </w:tc>
        <w:tc>
          <w:tcPr>
            <w:tcW w:w="1276" w:type="dxa"/>
          </w:tcPr>
          <w:p w14:paraId="15FA9A2C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94088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2D843C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6E20A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8A775E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233E7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F81074" w14:paraId="11CA892B" w14:textId="77777777" w:rsidTr="002220B9">
        <w:trPr>
          <w:trHeight w:val="946"/>
        </w:trPr>
        <w:tc>
          <w:tcPr>
            <w:tcW w:w="1022" w:type="dxa"/>
            <w:vAlign w:val="center"/>
          </w:tcPr>
          <w:p w14:paraId="1A534F83" w14:textId="280F1172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5528" w:type="dxa"/>
            <w:shd w:val="clear" w:color="auto" w:fill="auto"/>
          </w:tcPr>
          <w:p w14:paraId="5F594F28" w14:textId="69D9435E" w:rsidR="00EB5A9C" w:rsidRPr="002220B9" w:rsidRDefault="00EB5A9C" w:rsidP="00EB5A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Организиране и координиране на дейностите по мярка „Без свободен час”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EA719" w14:textId="36DE7874" w:rsidR="00EB5A9C" w:rsidRPr="002220B9" w:rsidRDefault="00EB5A9C" w:rsidP="00EB5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B9">
              <w:rPr>
                <w:rFonts w:ascii="Times New Roman" w:eastAsia="Calibri" w:hAnsi="Times New Roman" w:cs="Times New Roman"/>
                <w:sz w:val="24"/>
                <w:szCs w:val="24"/>
              </w:rPr>
              <w:t>Съгласно НП</w:t>
            </w:r>
          </w:p>
        </w:tc>
        <w:tc>
          <w:tcPr>
            <w:tcW w:w="1559" w:type="dxa"/>
            <w:shd w:val="clear" w:color="auto" w:fill="auto"/>
          </w:tcPr>
          <w:p w14:paraId="7E9D1D54" w14:textId="0FBFCE70" w:rsidR="00EB5A9C" w:rsidRPr="002220B9" w:rsidRDefault="00EB5A9C" w:rsidP="00EB5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B9">
              <w:rPr>
                <w:rFonts w:ascii="Times New Roman" w:eastAsia="Calibri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276" w:type="dxa"/>
            <w:shd w:val="clear" w:color="auto" w:fill="auto"/>
          </w:tcPr>
          <w:p w14:paraId="6C7B2902" w14:textId="4C5F5F6D" w:rsidR="00EB5A9C" w:rsidRPr="002220B9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B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4BE125F1" w14:textId="01DCB00B" w:rsidR="00EB5A9C" w:rsidRPr="002220B9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B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shd w:val="clear" w:color="auto" w:fill="auto"/>
          </w:tcPr>
          <w:p w14:paraId="2614281C" w14:textId="0A5A4880" w:rsidR="00EB5A9C" w:rsidRPr="002220B9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B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E536EB2" w14:textId="77777777" w:rsidR="00EB5A9C" w:rsidRPr="00F81074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5F69FC" w14:paraId="12DBF14A" w14:textId="77777777" w:rsidTr="002220B9">
        <w:tc>
          <w:tcPr>
            <w:tcW w:w="1022" w:type="dxa"/>
            <w:vMerge w:val="restart"/>
            <w:vAlign w:val="center"/>
          </w:tcPr>
          <w:p w14:paraId="144709FD" w14:textId="265957BD" w:rsidR="00EB5A9C" w:rsidRPr="005F69F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0456D953" w14:textId="77777777" w:rsidR="00EB5A9C" w:rsidRPr="005F69FC" w:rsidRDefault="00EB5A9C" w:rsidP="00EB5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личностно развитие на учениците чрез екипно взаимодействие при участието и изявата им в колективни спортове и изкуства, насочени към стимулиране на техните интереси, способности и компетентности</w:t>
            </w: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B5A9C" w:rsidRPr="005F69FC" w14:paraId="739164C3" w14:textId="77777777" w:rsidTr="002220B9">
        <w:tc>
          <w:tcPr>
            <w:tcW w:w="1022" w:type="dxa"/>
            <w:vMerge/>
            <w:vAlign w:val="center"/>
          </w:tcPr>
          <w:p w14:paraId="7A009F20" w14:textId="77777777" w:rsidR="00EB5A9C" w:rsidRPr="005F69F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04E580F8" w14:textId="1B023D6F" w:rsidR="00EB5A9C" w:rsidRPr="00E85A36" w:rsidRDefault="00EB5A9C" w:rsidP="00EB5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tr w:rsidR="00EB5A9C" w:rsidRPr="003C62B2" w14:paraId="7AB90894" w14:textId="77777777" w:rsidTr="004B55CF">
        <w:tc>
          <w:tcPr>
            <w:tcW w:w="1022" w:type="dxa"/>
            <w:vAlign w:val="center"/>
          </w:tcPr>
          <w:p w14:paraId="47C5D4EF" w14:textId="60096BCB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</w:tcPr>
          <w:p w14:paraId="0B86A992" w14:textId="0C8D78A1" w:rsidR="00EB5A9C" w:rsidRPr="009E626A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AF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„Заедно в изкуствата и спорта”</w:t>
            </w:r>
          </w:p>
        </w:tc>
        <w:tc>
          <w:tcPr>
            <w:tcW w:w="1276" w:type="dxa"/>
          </w:tcPr>
          <w:p w14:paraId="48240A39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911C9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C2722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161866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2BAC1" w14:textId="77777777" w:rsidR="00EB5A9C" w:rsidRDefault="00EB5A9C" w:rsidP="00EB5A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32C58" w14:textId="77777777" w:rsidR="00EB5A9C" w:rsidRPr="009E626A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3C62B2" w14:paraId="1E5FB519" w14:textId="77777777" w:rsidTr="004B55CF">
        <w:tc>
          <w:tcPr>
            <w:tcW w:w="1022" w:type="dxa"/>
            <w:vAlign w:val="center"/>
          </w:tcPr>
          <w:p w14:paraId="2BD36F4C" w14:textId="4361D46F" w:rsidR="00EB5A9C" w:rsidRPr="009E626A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5.1.1.</w:t>
            </w:r>
          </w:p>
        </w:tc>
        <w:tc>
          <w:tcPr>
            <w:tcW w:w="5528" w:type="dxa"/>
          </w:tcPr>
          <w:p w14:paraId="69618428" w14:textId="2C5BF6C9" w:rsidR="00EB5A9C" w:rsidRPr="009E626A" w:rsidRDefault="00EB5A9C" w:rsidP="00EB5A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Модул 1 „Изкуства“. Дейности, свързани с кандидатстването на 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щето</w:t>
            </w: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 xml:space="preserve"> по НП „Заедно в изкуствата и спорта“. </w:t>
            </w:r>
          </w:p>
        </w:tc>
        <w:tc>
          <w:tcPr>
            <w:tcW w:w="1276" w:type="dxa"/>
          </w:tcPr>
          <w:p w14:paraId="5D17F2A8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Съгласно сроковете  на програмата</w:t>
            </w:r>
          </w:p>
        </w:tc>
        <w:tc>
          <w:tcPr>
            <w:tcW w:w="1559" w:type="dxa"/>
          </w:tcPr>
          <w:p w14:paraId="7AC50818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276" w:type="dxa"/>
          </w:tcPr>
          <w:p w14:paraId="73D48497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AEF8912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4488FE3B" w14:textId="20EDA209" w:rsidR="00EB5A9C" w:rsidRPr="009E626A" w:rsidRDefault="00EB5A9C" w:rsidP="00EB5A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14:paraId="568DF0E7" w14:textId="77777777" w:rsidR="00EB5A9C" w:rsidRPr="009E626A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3C62B2" w14:paraId="6D417C5E" w14:textId="77777777" w:rsidTr="004B55CF">
        <w:tc>
          <w:tcPr>
            <w:tcW w:w="1022" w:type="dxa"/>
            <w:vAlign w:val="center"/>
          </w:tcPr>
          <w:p w14:paraId="58B33821" w14:textId="556A9953" w:rsidR="00EB5A9C" w:rsidRPr="009E626A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5528" w:type="dxa"/>
          </w:tcPr>
          <w:p w14:paraId="6E7D1EBB" w14:textId="2F7409CE" w:rsidR="00EB5A9C" w:rsidRPr="009E626A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Модул 2 „Спорт“. Дейности, свързани с кандидатстването на 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щето</w:t>
            </w: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 xml:space="preserve"> по НП „Заедно в изкуствата и спорта“.</w:t>
            </w:r>
          </w:p>
        </w:tc>
        <w:tc>
          <w:tcPr>
            <w:tcW w:w="1276" w:type="dxa"/>
          </w:tcPr>
          <w:p w14:paraId="5110D67B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Съгласно сроковете  на програмата</w:t>
            </w:r>
          </w:p>
        </w:tc>
        <w:tc>
          <w:tcPr>
            <w:tcW w:w="1559" w:type="dxa"/>
          </w:tcPr>
          <w:p w14:paraId="0E0111EA" w14:textId="7001E436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276" w:type="dxa"/>
          </w:tcPr>
          <w:p w14:paraId="5A1900B1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C3C7978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1B57BCB6" w14:textId="08C7D7A0" w:rsidR="00EB5A9C" w:rsidRPr="009E626A" w:rsidRDefault="00EB5A9C" w:rsidP="00EB5A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14:paraId="0FEF5FF9" w14:textId="77777777" w:rsidR="00EB5A9C" w:rsidRPr="009E626A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3C62B2" w14:paraId="2C861B2E" w14:textId="77777777" w:rsidTr="004B55CF">
        <w:tc>
          <w:tcPr>
            <w:tcW w:w="1022" w:type="dxa"/>
            <w:vAlign w:val="center"/>
          </w:tcPr>
          <w:p w14:paraId="044D02BC" w14:textId="37AA2DF9" w:rsidR="00EB5A9C" w:rsidRPr="009E626A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5528" w:type="dxa"/>
          </w:tcPr>
          <w:p w14:paraId="196E9F05" w14:textId="26C392A7" w:rsidR="00EB5A9C" w:rsidRPr="009E626A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Изготвяне на обобщени междинни отчети за фактически извършените разходи по НП.</w:t>
            </w:r>
          </w:p>
        </w:tc>
        <w:tc>
          <w:tcPr>
            <w:tcW w:w="1276" w:type="dxa"/>
          </w:tcPr>
          <w:p w14:paraId="43D7498C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559" w:type="dxa"/>
          </w:tcPr>
          <w:p w14:paraId="352D6BAF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% изготвени отчети</w:t>
            </w:r>
          </w:p>
        </w:tc>
        <w:tc>
          <w:tcPr>
            <w:tcW w:w="1276" w:type="dxa"/>
          </w:tcPr>
          <w:p w14:paraId="2A88DAAA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5F39672D" w14:textId="77777777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1888E3A3" w14:textId="17A70E90" w:rsidR="00EB5A9C" w:rsidRPr="009E626A" w:rsidRDefault="00EB5A9C" w:rsidP="00EB5A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Директор,счетоводител</w:t>
            </w:r>
            <w:proofErr w:type="spellEnd"/>
          </w:p>
        </w:tc>
        <w:tc>
          <w:tcPr>
            <w:tcW w:w="1276" w:type="dxa"/>
          </w:tcPr>
          <w:p w14:paraId="5691A57A" w14:textId="77777777" w:rsidR="00EB5A9C" w:rsidRPr="009E626A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A9C" w:rsidRPr="003C62B2" w14:paraId="29FB4D15" w14:textId="77777777" w:rsidTr="004B55CF">
        <w:tc>
          <w:tcPr>
            <w:tcW w:w="1022" w:type="dxa"/>
            <w:vAlign w:val="center"/>
          </w:tcPr>
          <w:p w14:paraId="208BB476" w14:textId="059156AB" w:rsidR="00EB5A9C" w:rsidRDefault="00EB5A9C" w:rsidP="00EB5A9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8" w:type="dxa"/>
          </w:tcPr>
          <w:p w14:paraId="2A96DE9F" w14:textId="008F5D40" w:rsidR="00EB5A9C" w:rsidRPr="009E626A" w:rsidRDefault="00EB5A9C" w:rsidP="00EB5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Дейности по изпълнение на ПМС №46/19.03.2020г. относно условията и реда за предоставяне и разходване на предвидените в централния бюджет средства за подпомагане на физическото възпитание и спорта в детските градини и в училищата</w:t>
            </w:r>
          </w:p>
        </w:tc>
        <w:tc>
          <w:tcPr>
            <w:tcW w:w="1276" w:type="dxa"/>
          </w:tcPr>
          <w:p w14:paraId="78E745BC" w14:textId="308EEB02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Февруари-април 2025 година</w:t>
            </w:r>
          </w:p>
        </w:tc>
        <w:tc>
          <w:tcPr>
            <w:tcW w:w="1559" w:type="dxa"/>
          </w:tcPr>
          <w:p w14:paraId="5B6B448B" w14:textId="36FA2B99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276" w:type="dxa"/>
          </w:tcPr>
          <w:p w14:paraId="3D315D17" w14:textId="3667709D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CD17F8" w14:textId="39581452" w:rsidR="00EB5A9C" w:rsidRPr="009E626A" w:rsidRDefault="00EB5A9C" w:rsidP="00EB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3C1D4C0D" w14:textId="38C52E94" w:rsidR="00EB5A9C" w:rsidRDefault="00EB5A9C" w:rsidP="00EB5A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ФВС</w:t>
            </w:r>
          </w:p>
        </w:tc>
        <w:tc>
          <w:tcPr>
            <w:tcW w:w="1276" w:type="dxa"/>
          </w:tcPr>
          <w:p w14:paraId="4AFB6916" w14:textId="77777777" w:rsidR="00EB5A9C" w:rsidRPr="009E626A" w:rsidRDefault="00EB5A9C" w:rsidP="00EB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3C62B2" w14:paraId="6CD2D843" w14:textId="77777777" w:rsidTr="00D4437B">
        <w:tc>
          <w:tcPr>
            <w:tcW w:w="1022" w:type="dxa"/>
            <w:vAlign w:val="center"/>
          </w:tcPr>
          <w:p w14:paraId="132F11CC" w14:textId="3F40818E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8" w:type="dxa"/>
            <w:vAlign w:val="center"/>
          </w:tcPr>
          <w:p w14:paraId="0FCA76B6" w14:textId="46D6F093" w:rsidR="008A220F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общински, областен, зонален и финален етап от Ученическите игри през учебната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година.</w:t>
            </w:r>
          </w:p>
        </w:tc>
        <w:tc>
          <w:tcPr>
            <w:tcW w:w="1276" w:type="dxa"/>
          </w:tcPr>
          <w:p w14:paraId="6538CF0D" w14:textId="5B565394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4F6C02A2" w14:textId="174F09D4" w:rsidR="008A220F" w:rsidRPr="009E626A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7DADE3AE" w14:textId="4E38CC54" w:rsidR="008A220F" w:rsidRPr="009E626A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13047A75" w14:textId="740382D6" w:rsidR="008A220F" w:rsidRPr="009E626A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2DDA91E1" w14:textId="45BF4128" w:rsidR="008A220F" w:rsidRDefault="008A220F" w:rsidP="008A22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 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по ФВС </w:t>
            </w:r>
          </w:p>
        </w:tc>
        <w:tc>
          <w:tcPr>
            <w:tcW w:w="1276" w:type="dxa"/>
          </w:tcPr>
          <w:p w14:paraId="351B2122" w14:textId="77777777" w:rsidR="008A220F" w:rsidRPr="009E626A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3C62B2" w14:paraId="2CF32BD2" w14:textId="77777777" w:rsidTr="00D4437B">
        <w:tc>
          <w:tcPr>
            <w:tcW w:w="1022" w:type="dxa"/>
            <w:vAlign w:val="center"/>
          </w:tcPr>
          <w:p w14:paraId="4B968334" w14:textId="104689AD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8" w:type="dxa"/>
            <w:vAlign w:val="center"/>
          </w:tcPr>
          <w:p w14:paraId="68342E04" w14:textId="55336748" w:rsidR="008A220F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училищни мероприятия, празници, конкурси и спортни турнири, както и други извънкласни и дейности.</w:t>
            </w:r>
          </w:p>
        </w:tc>
        <w:tc>
          <w:tcPr>
            <w:tcW w:w="1276" w:type="dxa"/>
          </w:tcPr>
          <w:p w14:paraId="300E2780" w14:textId="77777777" w:rsidR="008A220F" w:rsidRPr="00AE76D5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  <w:p w14:paraId="34D63E46" w14:textId="09547B5D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1A1FCFB6" w14:textId="7922D855" w:rsidR="008A220F" w:rsidRPr="009E626A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органзирани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76" w:type="dxa"/>
          </w:tcPr>
          <w:p w14:paraId="51702925" w14:textId="48D230E3" w:rsidR="008A220F" w:rsidRPr="009E626A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56E75AD7" w14:textId="42AA3F9E" w:rsidR="008A220F" w:rsidRPr="009E626A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0494C140" w14:textId="1857715C" w:rsidR="008A220F" w:rsidRDefault="008A220F" w:rsidP="008A22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276" w:type="dxa"/>
          </w:tcPr>
          <w:p w14:paraId="59C6713E" w14:textId="77777777" w:rsidR="008A220F" w:rsidRPr="009E626A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5F69FC" w14:paraId="5E217BD9" w14:textId="77777777" w:rsidTr="003C18BC">
        <w:tc>
          <w:tcPr>
            <w:tcW w:w="1022" w:type="dxa"/>
            <w:vMerge w:val="restart"/>
            <w:vAlign w:val="center"/>
          </w:tcPr>
          <w:p w14:paraId="099EB3BF" w14:textId="2352621A" w:rsidR="008A220F" w:rsidRPr="005F69FC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64816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28624C9A" w14:textId="585C1E8D" w:rsidR="008A220F" w:rsidRPr="005F69F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Подобряване на приобщаващия </w:t>
            </w:r>
            <w:r w:rsidRPr="00EB5A9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на училищната образователна система и намаляване дела на преждевременно напусналите училище. Организация и управление на Проект BG05SFPR001-1.001-0001 „Успех за теб“</w:t>
            </w:r>
          </w:p>
        </w:tc>
      </w:tr>
      <w:tr w:rsidR="008A220F" w:rsidRPr="005F69FC" w14:paraId="71691003" w14:textId="77777777" w:rsidTr="003C18BC">
        <w:trPr>
          <w:trHeight w:val="576"/>
        </w:trPr>
        <w:tc>
          <w:tcPr>
            <w:tcW w:w="1022" w:type="dxa"/>
            <w:vMerge/>
            <w:vAlign w:val="center"/>
          </w:tcPr>
          <w:p w14:paraId="1CE9302A" w14:textId="77777777" w:rsidR="008A220F" w:rsidRPr="005F69FC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8E98390" w14:textId="77777777" w:rsidR="008A220F" w:rsidRPr="00E85A36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bookmarkEnd w:id="1"/>
      <w:tr w:rsidR="008A220F" w:rsidRPr="00F81074" w14:paraId="11507C51" w14:textId="77777777" w:rsidTr="004B55CF">
        <w:tc>
          <w:tcPr>
            <w:tcW w:w="1022" w:type="dxa"/>
            <w:vAlign w:val="center"/>
          </w:tcPr>
          <w:p w14:paraId="66984816" w14:textId="03A09534" w:rsidR="008A220F" w:rsidRPr="001A073D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14:paraId="0AA21AA3" w14:textId="6DBE0D8B" w:rsidR="008A220F" w:rsidRPr="003C18BC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Осигуряване на управлението, изпълнението и контрола на проекта в училище.</w:t>
            </w:r>
          </w:p>
        </w:tc>
        <w:tc>
          <w:tcPr>
            <w:tcW w:w="1276" w:type="dxa"/>
            <w:shd w:val="clear" w:color="auto" w:fill="auto"/>
          </w:tcPr>
          <w:p w14:paraId="681E537C" w14:textId="700D0F14" w:rsidR="008A220F" w:rsidRPr="003C18B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Учебната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4/2025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shd w:val="clear" w:color="auto" w:fill="auto"/>
          </w:tcPr>
          <w:p w14:paraId="6E75BA99" w14:textId="27C3A8E6" w:rsidR="008A220F" w:rsidRPr="003C18B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% извършени дейности от УЕУП, съобразно указанията на ТЕУП</w:t>
            </w:r>
          </w:p>
        </w:tc>
        <w:tc>
          <w:tcPr>
            <w:tcW w:w="1276" w:type="dxa"/>
            <w:shd w:val="clear" w:color="auto" w:fill="auto"/>
          </w:tcPr>
          <w:p w14:paraId="358477C5" w14:textId="183342B1" w:rsidR="008A220F" w:rsidRPr="003C18B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35F38188" w14:textId="0192508E" w:rsidR="008A220F" w:rsidRPr="003C18B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shd w:val="clear" w:color="auto" w:fill="auto"/>
          </w:tcPr>
          <w:p w14:paraId="59BD0463" w14:textId="1A2F1C3F" w:rsidR="008A220F" w:rsidRPr="003C18B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УЕУП – директор, координатор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счетоводител</w:t>
            </w:r>
          </w:p>
        </w:tc>
        <w:tc>
          <w:tcPr>
            <w:tcW w:w="1276" w:type="dxa"/>
          </w:tcPr>
          <w:p w14:paraId="435E3CD4" w14:textId="164AE96E" w:rsidR="008A220F" w:rsidRPr="001A073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3C8609AE" w14:textId="77777777" w:rsidTr="004B55CF">
        <w:tc>
          <w:tcPr>
            <w:tcW w:w="1022" w:type="dxa"/>
            <w:vAlign w:val="center"/>
          </w:tcPr>
          <w:p w14:paraId="7CF765E1" w14:textId="6998BD9B" w:rsidR="008A220F" w:rsidRPr="003C18BC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528" w:type="dxa"/>
            <w:shd w:val="clear" w:color="auto" w:fill="auto"/>
          </w:tcPr>
          <w:p w14:paraId="3A0C50AA" w14:textId="7305C162" w:rsidR="008A220F" w:rsidRPr="003C18BC" w:rsidRDefault="008A220F" w:rsidP="008A2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Сформиране на групи и изпълнение на дейностите по обучение на ученици</w:t>
            </w:r>
          </w:p>
        </w:tc>
        <w:tc>
          <w:tcPr>
            <w:tcW w:w="1276" w:type="dxa"/>
            <w:shd w:val="clear" w:color="auto" w:fill="auto"/>
          </w:tcPr>
          <w:p w14:paraId="057F6134" w14:textId="63B7CDC4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Учебната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shd w:val="clear" w:color="auto" w:fill="auto"/>
          </w:tcPr>
          <w:p w14:paraId="02C0BA65" w14:textId="0165BD6C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Брой групи</w:t>
            </w:r>
          </w:p>
        </w:tc>
        <w:tc>
          <w:tcPr>
            <w:tcW w:w="1276" w:type="dxa"/>
            <w:shd w:val="clear" w:color="auto" w:fill="auto"/>
          </w:tcPr>
          <w:p w14:paraId="36BB7881" w14:textId="37209B73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Според необходимостта</w:t>
            </w:r>
          </w:p>
        </w:tc>
        <w:tc>
          <w:tcPr>
            <w:tcW w:w="1418" w:type="dxa"/>
            <w:shd w:val="clear" w:color="auto" w:fill="auto"/>
          </w:tcPr>
          <w:p w14:paraId="510AAF1A" w14:textId="675696ED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shd w:val="clear" w:color="auto" w:fill="auto"/>
          </w:tcPr>
          <w:p w14:paraId="21EC58CE" w14:textId="6986B8A3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УЕУП и ръководители на групи</w:t>
            </w:r>
          </w:p>
        </w:tc>
        <w:tc>
          <w:tcPr>
            <w:tcW w:w="1276" w:type="dxa"/>
          </w:tcPr>
          <w:p w14:paraId="0317A0F2" w14:textId="77777777" w:rsidR="008A220F" w:rsidRPr="001A073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7735C2E7" w14:textId="77777777" w:rsidTr="004B55CF">
        <w:tc>
          <w:tcPr>
            <w:tcW w:w="1022" w:type="dxa"/>
            <w:vAlign w:val="center"/>
          </w:tcPr>
          <w:p w14:paraId="249FBBE7" w14:textId="439F9B86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28" w:type="dxa"/>
            <w:shd w:val="clear" w:color="auto" w:fill="auto"/>
          </w:tcPr>
          <w:p w14:paraId="1EF85D2B" w14:textId="1D146542" w:rsidR="008A220F" w:rsidRPr="003C18BC" w:rsidRDefault="008A220F" w:rsidP="008A2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Организиране на съхранението на документация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та, свързана с изпълнението на дейностите по проекта от училището.</w:t>
            </w:r>
          </w:p>
        </w:tc>
        <w:tc>
          <w:tcPr>
            <w:tcW w:w="1276" w:type="dxa"/>
            <w:shd w:val="clear" w:color="auto" w:fill="auto"/>
          </w:tcPr>
          <w:p w14:paraId="391B02B4" w14:textId="7EAF20CC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Учебната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shd w:val="clear" w:color="auto" w:fill="auto"/>
          </w:tcPr>
          <w:p w14:paraId="5C438330" w14:textId="0FC53734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документирани дейности по проекта, съгласно указанията на ТЕУП </w:t>
            </w:r>
          </w:p>
        </w:tc>
        <w:tc>
          <w:tcPr>
            <w:tcW w:w="1276" w:type="dxa"/>
            <w:shd w:val="clear" w:color="auto" w:fill="auto"/>
          </w:tcPr>
          <w:p w14:paraId="250CB370" w14:textId="4C87667B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734C91D9" w14:textId="01735F12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shd w:val="clear" w:color="auto" w:fill="auto"/>
          </w:tcPr>
          <w:p w14:paraId="5B841A95" w14:textId="4212D59C" w:rsidR="008A220F" w:rsidRPr="003C18BC" w:rsidRDefault="008A220F" w:rsidP="008A2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УЕУП</w:t>
            </w:r>
          </w:p>
        </w:tc>
        <w:tc>
          <w:tcPr>
            <w:tcW w:w="1276" w:type="dxa"/>
          </w:tcPr>
          <w:p w14:paraId="75FC9D91" w14:textId="77777777" w:rsidR="008A220F" w:rsidRPr="001A073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01BFDDD0" w14:textId="77777777" w:rsidTr="00FA64F1">
        <w:tc>
          <w:tcPr>
            <w:tcW w:w="1022" w:type="dxa"/>
            <w:vAlign w:val="center"/>
          </w:tcPr>
          <w:p w14:paraId="57BDE719" w14:textId="6D661F59" w:rsidR="008A220F" w:rsidRPr="001A073D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B578259" w14:textId="77777777" w:rsidR="008A220F" w:rsidRPr="001A073D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Организиране отчитането на дейностите по проекта.</w:t>
            </w:r>
          </w:p>
          <w:p w14:paraId="5730691F" w14:textId="77777777" w:rsidR="008A220F" w:rsidRPr="001A073D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DAD77" w14:textId="77777777" w:rsidR="008A220F" w:rsidRPr="001A073D" w:rsidRDefault="008A220F" w:rsidP="008A2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349AF4" w14:textId="77777777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41294BB2" w14:textId="157CE1D5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22CE02" w14:textId="77777777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% отчетени дейности, съгласно указанията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  <w:p w14:paraId="6849C953" w14:textId="3E77FC9C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BD50F0" w14:textId="77777777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D6F496" w14:textId="77777777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F71D975" w14:textId="2F985B37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1A073D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</w:p>
        </w:tc>
        <w:tc>
          <w:tcPr>
            <w:tcW w:w="1276" w:type="dxa"/>
          </w:tcPr>
          <w:p w14:paraId="4DB05BD5" w14:textId="77777777" w:rsidR="008A220F" w:rsidRPr="001A073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6BF10526" w14:textId="77777777" w:rsidTr="00FA64F1">
        <w:tc>
          <w:tcPr>
            <w:tcW w:w="1022" w:type="dxa"/>
            <w:vAlign w:val="center"/>
          </w:tcPr>
          <w:p w14:paraId="0B25E730" w14:textId="2A2D0D87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822D190" w14:textId="33A052A1" w:rsidR="008A220F" w:rsidRPr="002F4C35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C3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дейностите по </w:t>
            </w:r>
            <w:r w:rsidRPr="00EB5A9C">
              <w:rPr>
                <w:rFonts w:ascii="Times New Roman" w:hAnsi="Times New Roman" w:cs="Times New Roman"/>
                <w:sz w:val="24"/>
                <w:szCs w:val="24"/>
              </w:rPr>
              <w:t>Проект BG05SFPR001-1.001-0001 „Успех за теб“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CE52D5" w14:textId="6690389D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A9C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4CA732" w14:textId="6903F46F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Брой КП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B6FFB6" w14:textId="5C7CACDE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7C94B9" w14:textId="3600A7AD" w:rsidR="008A220F" w:rsidRPr="001A073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8627279" w14:textId="7F186174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13CE49C7" w14:textId="77777777" w:rsidR="008A220F" w:rsidRPr="001A073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5F69FC" w14:paraId="0129D3C8" w14:textId="77777777" w:rsidTr="004B55CF">
        <w:trPr>
          <w:trHeight w:val="259"/>
        </w:trPr>
        <w:tc>
          <w:tcPr>
            <w:tcW w:w="1022" w:type="dxa"/>
            <w:vMerge w:val="restart"/>
            <w:vAlign w:val="center"/>
          </w:tcPr>
          <w:p w14:paraId="68E8BB2A" w14:textId="5CF64BF7" w:rsidR="008A220F" w:rsidRPr="005F69FC" w:rsidRDefault="008A220F" w:rsidP="008A220F">
            <w:pPr>
              <w:ind w:left="360" w:right="-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4648170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D6E3BC" w:themeFill="accent3" w:themeFillTint="66"/>
          </w:tcPr>
          <w:p w14:paraId="43612734" w14:textId="77777777" w:rsidR="008A220F" w:rsidRPr="005F69FC" w:rsidRDefault="008A220F" w:rsidP="008A220F">
            <w:pPr>
              <w:rPr>
                <w:b/>
                <w:sz w:val="20"/>
                <w:szCs w:val="20"/>
              </w:rPr>
            </w:pP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5F69FC">
              <w:rPr>
                <w:b/>
              </w:rPr>
              <w:t xml:space="preserve"> 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Превенция на агресията и засилване на сигурността в образователните институции</w:t>
            </w:r>
            <w:r w:rsidRPr="005F69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A220F" w:rsidRPr="00F81074" w14:paraId="338258AB" w14:textId="77777777" w:rsidTr="004B55CF">
        <w:trPr>
          <w:trHeight w:val="406"/>
        </w:trPr>
        <w:tc>
          <w:tcPr>
            <w:tcW w:w="1022" w:type="dxa"/>
            <w:vMerge/>
            <w:vAlign w:val="center"/>
          </w:tcPr>
          <w:p w14:paraId="3CAE439F" w14:textId="77777777" w:rsidR="008A220F" w:rsidRPr="005F69FC" w:rsidRDefault="008A220F" w:rsidP="008A220F">
            <w:pPr>
              <w:pStyle w:val="a4"/>
              <w:ind w:left="255" w:right="-1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</w:tcPr>
          <w:p w14:paraId="04650BCD" w14:textId="77777777" w:rsidR="008A220F" w:rsidRPr="005F69FC" w:rsidRDefault="008A220F" w:rsidP="008A22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Мерки: </w:t>
            </w:r>
            <w:r w:rsidRPr="005F69FC">
              <w:rPr>
                <w:rFonts w:ascii="Times New Roman" w:hAnsi="Times New Roman" w:cs="Times New Roman"/>
                <w:b/>
                <w:sz w:val="24"/>
                <w:szCs w:val="24"/>
              </w:rPr>
              <w:t>Превенция и намаляване на агресията и тормоза и недопускане на дискриминация в образователните институции</w:t>
            </w:r>
          </w:p>
        </w:tc>
      </w:tr>
      <w:bookmarkEnd w:id="2"/>
      <w:tr w:rsidR="008A220F" w:rsidRPr="00F81074" w14:paraId="20D3B8E0" w14:textId="77777777" w:rsidTr="004B55CF">
        <w:tc>
          <w:tcPr>
            <w:tcW w:w="1022" w:type="dxa"/>
            <w:vMerge/>
            <w:vAlign w:val="center"/>
          </w:tcPr>
          <w:p w14:paraId="2A905D82" w14:textId="77777777" w:rsidR="008A220F" w:rsidRPr="005F69FC" w:rsidRDefault="008A220F" w:rsidP="008A220F">
            <w:pPr>
              <w:pStyle w:val="a4"/>
              <w:ind w:left="255" w:right="-1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</w:tcPr>
          <w:p w14:paraId="7F5FFF57" w14:textId="77777777" w:rsidR="008A220F" w:rsidRPr="005F69FC" w:rsidRDefault="008A220F" w:rsidP="008A220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F6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8A220F" w:rsidRPr="00F81074" w14:paraId="069EB69B" w14:textId="77777777" w:rsidTr="004B55CF">
        <w:tc>
          <w:tcPr>
            <w:tcW w:w="1022" w:type="dxa"/>
            <w:vAlign w:val="center"/>
          </w:tcPr>
          <w:p w14:paraId="75681E0C" w14:textId="32546D6F" w:rsidR="008A220F" w:rsidRPr="000169AD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28" w:type="dxa"/>
            <w:vAlign w:val="center"/>
          </w:tcPr>
          <w:p w14:paraId="3655A6CD" w14:textId="2AFCF568" w:rsidR="008A220F" w:rsidRPr="000169AD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Консултиране на педагогическите специалисти при прилагане на Механизма за противодействие на училищния тормоз.</w:t>
            </w:r>
          </w:p>
        </w:tc>
        <w:tc>
          <w:tcPr>
            <w:tcW w:w="1276" w:type="dxa"/>
          </w:tcPr>
          <w:p w14:paraId="0EECC471" w14:textId="36A0FD60" w:rsidR="008A220F" w:rsidRPr="000169AD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6A4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A4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2C38DED8" w14:textId="77777777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консултирани педагогически специалисти</w:t>
            </w:r>
          </w:p>
        </w:tc>
        <w:tc>
          <w:tcPr>
            <w:tcW w:w="1276" w:type="dxa"/>
          </w:tcPr>
          <w:p w14:paraId="1CC9DC5D" w14:textId="1F421C0D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71791BD" w14:textId="77777777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 необходимост</w:t>
            </w:r>
          </w:p>
        </w:tc>
        <w:tc>
          <w:tcPr>
            <w:tcW w:w="2409" w:type="dxa"/>
          </w:tcPr>
          <w:p w14:paraId="2E3EAABF" w14:textId="77777777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52925DF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</w:tr>
      <w:tr w:rsidR="008A220F" w:rsidRPr="00F81074" w14:paraId="0B13FCF0" w14:textId="77777777" w:rsidTr="004B55CF">
        <w:tc>
          <w:tcPr>
            <w:tcW w:w="1022" w:type="dxa"/>
            <w:vAlign w:val="center"/>
          </w:tcPr>
          <w:p w14:paraId="6F94EA18" w14:textId="4AB716A9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28" w:type="dxa"/>
            <w:vAlign w:val="center"/>
          </w:tcPr>
          <w:p w14:paraId="3EE57B9A" w14:textId="2258CE74" w:rsidR="008A220F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Организиране на дейностите относно прилагане на Механизма за противодействие на училищния тормоз между децата и учениците</w:t>
            </w:r>
          </w:p>
        </w:tc>
        <w:tc>
          <w:tcPr>
            <w:tcW w:w="1276" w:type="dxa"/>
            <w:vAlign w:val="center"/>
          </w:tcPr>
          <w:p w14:paraId="04C3978B" w14:textId="17B2A5A2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 w:rsidR="006A46B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6A46B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5E9965BE" w14:textId="2727F0C0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%реализирани дейности</w:t>
            </w:r>
          </w:p>
        </w:tc>
        <w:tc>
          <w:tcPr>
            <w:tcW w:w="1276" w:type="dxa"/>
            <w:vAlign w:val="center"/>
          </w:tcPr>
          <w:p w14:paraId="3DE11758" w14:textId="424BCCAB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7F496554" w14:textId="70F78A91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3DC149F7" w14:textId="638BE3B2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14:paraId="3B3F6BB6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</w:tr>
      <w:tr w:rsidR="008A220F" w:rsidRPr="00F81074" w14:paraId="07F4C9A0" w14:textId="77777777" w:rsidTr="004B55CF">
        <w:tc>
          <w:tcPr>
            <w:tcW w:w="1022" w:type="dxa"/>
            <w:vAlign w:val="center"/>
          </w:tcPr>
          <w:p w14:paraId="11CFFC94" w14:textId="037DBCAE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528" w:type="dxa"/>
            <w:vAlign w:val="center"/>
          </w:tcPr>
          <w:p w14:paraId="731969F1" w14:textId="77777777" w:rsidR="008A220F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Работна среща-дискусия „Техники за преодоляване на агресивното поведение на учениците“.</w:t>
            </w:r>
          </w:p>
        </w:tc>
        <w:tc>
          <w:tcPr>
            <w:tcW w:w="1276" w:type="dxa"/>
          </w:tcPr>
          <w:p w14:paraId="31023AE3" w14:textId="4B4BD2AC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745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5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3D99E584" w14:textId="55DC051A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 включени специалисти</w:t>
            </w:r>
          </w:p>
        </w:tc>
        <w:tc>
          <w:tcPr>
            <w:tcW w:w="1276" w:type="dxa"/>
          </w:tcPr>
          <w:p w14:paraId="5406C4A1" w14:textId="77777777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2B23FDD" w14:textId="71E3D7C7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0F7BB3F" w14:textId="30F18586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учители</w:t>
            </w:r>
          </w:p>
        </w:tc>
        <w:tc>
          <w:tcPr>
            <w:tcW w:w="1276" w:type="dxa"/>
          </w:tcPr>
          <w:p w14:paraId="5AD712B0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</w:tr>
      <w:tr w:rsidR="008A220F" w:rsidRPr="00F81074" w14:paraId="0998EC40" w14:textId="77777777" w:rsidTr="00264791">
        <w:tc>
          <w:tcPr>
            <w:tcW w:w="1022" w:type="dxa"/>
            <w:vAlign w:val="center"/>
          </w:tcPr>
          <w:p w14:paraId="089109E8" w14:textId="3B444D18" w:rsidR="008A220F" w:rsidRPr="0032056E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B71" w14:textId="5223BE0F" w:rsidR="008A220F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ситуацията.</w:t>
            </w:r>
            <w:r w:rsidRPr="009E4312">
              <w:rPr>
                <w:rFonts w:ascii="Times New Roman" w:hAnsi="Times New Roman"/>
                <w:sz w:val="24"/>
                <w:szCs w:val="24"/>
              </w:rPr>
              <w:t xml:space="preserve"> Анализ на проявите на училищен тормоз и наличните правила и решения за справяне с него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анкетни карти, </w:t>
            </w:r>
            <w:proofErr w:type="spellStart"/>
            <w:r w:rsidRPr="009E4312">
              <w:rPr>
                <w:rFonts w:ascii="Times New Roman" w:hAnsi="Times New Roman"/>
                <w:sz w:val="24"/>
                <w:szCs w:val="24"/>
              </w:rPr>
              <w:t>рeзултати</w:t>
            </w:r>
            <w:proofErr w:type="spellEnd"/>
            <w:r w:rsidRPr="009E4312">
              <w:rPr>
                <w:rFonts w:ascii="Times New Roman" w:hAnsi="Times New Roman"/>
                <w:sz w:val="24"/>
                <w:szCs w:val="24"/>
              </w:rPr>
              <w:t xml:space="preserve">, последствия, налични и </w:t>
            </w:r>
            <w:r w:rsidRPr="00732A95">
              <w:rPr>
                <w:rFonts w:ascii="Times New Roman" w:hAnsi="Times New Roman"/>
                <w:sz w:val="24"/>
                <w:szCs w:val="24"/>
              </w:rPr>
              <w:t>липсващи правила.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DCA96CE" w14:textId="4F11DE73" w:rsidR="008A220F" w:rsidRPr="000169AD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745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5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9A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30080DC4" w14:textId="2997D7CF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анкетирани ученици </w:t>
            </w:r>
          </w:p>
        </w:tc>
        <w:tc>
          <w:tcPr>
            <w:tcW w:w="1276" w:type="dxa"/>
            <w:vAlign w:val="center"/>
          </w:tcPr>
          <w:p w14:paraId="4004E322" w14:textId="36D55A78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168A5B68" w14:textId="31FC76A6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2FDCD120" w14:textId="77777777" w:rsidR="008A220F" w:rsidRPr="00953DB0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DB0">
              <w:rPr>
                <w:rFonts w:ascii="Times New Roman" w:hAnsi="Times New Roman" w:cs="Times New Roman"/>
                <w:sz w:val="24"/>
                <w:szCs w:val="24"/>
              </w:rPr>
              <w:t xml:space="preserve">Училищен координационен съвет за противодействие на училищния тормоз </w:t>
            </w:r>
          </w:p>
          <w:p w14:paraId="54E16645" w14:textId="77777777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D3576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</w:tr>
      <w:tr w:rsidR="008A220F" w:rsidRPr="00F81074" w14:paraId="692DF64D" w14:textId="77777777" w:rsidTr="00953DB0">
        <w:tc>
          <w:tcPr>
            <w:tcW w:w="1022" w:type="dxa"/>
            <w:vMerge w:val="restart"/>
            <w:vAlign w:val="center"/>
          </w:tcPr>
          <w:p w14:paraId="54E7B0E0" w14:textId="654D231A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5C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57797297" w14:textId="77777777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Цел: 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Осъществяване на подкрепа за личностно развитие и за изява на способностите</w:t>
            </w: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 талантите на децата/учениците с изявени дарби.</w:t>
            </w:r>
          </w:p>
        </w:tc>
      </w:tr>
      <w:tr w:rsidR="008A220F" w:rsidRPr="00F81074" w14:paraId="1C8162BB" w14:textId="77777777" w:rsidTr="00953DB0">
        <w:tc>
          <w:tcPr>
            <w:tcW w:w="1022" w:type="dxa"/>
            <w:vMerge/>
            <w:vAlign w:val="center"/>
          </w:tcPr>
          <w:p w14:paraId="234ED3F2" w14:textId="77777777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2225BAF1" w14:textId="28A03AEB" w:rsidR="008A220F" w:rsidRPr="00604F5C" w:rsidRDefault="008A220F" w:rsidP="008A2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Мерки: 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Дейности по Националния календар за извънучилищни дейности и Националния спортен календар на МОН</w:t>
            </w:r>
          </w:p>
        </w:tc>
      </w:tr>
      <w:tr w:rsidR="008A220F" w:rsidRPr="00F81074" w14:paraId="5FA561ED" w14:textId="77777777" w:rsidTr="00953DB0">
        <w:tc>
          <w:tcPr>
            <w:tcW w:w="1022" w:type="dxa"/>
            <w:vMerge/>
            <w:vAlign w:val="center"/>
          </w:tcPr>
          <w:p w14:paraId="2AB555BC" w14:textId="77777777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09A6D0D0" w14:textId="77777777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Дейности: </w:t>
            </w:r>
          </w:p>
        </w:tc>
      </w:tr>
      <w:tr w:rsidR="008A220F" w:rsidRPr="00F81074" w14:paraId="3C106904" w14:textId="77777777" w:rsidTr="004B55CF">
        <w:tc>
          <w:tcPr>
            <w:tcW w:w="1022" w:type="dxa"/>
            <w:vAlign w:val="center"/>
          </w:tcPr>
          <w:p w14:paraId="66AA9AEF" w14:textId="6937C5F7" w:rsidR="008A220F" w:rsidRPr="000169AD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528" w:type="dxa"/>
            <w:vAlign w:val="center"/>
          </w:tcPr>
          <w:p w14:paraId="3A06BADC" w14:textId="0AE47071" w:rsidR="008A220F" w:rsidRPr="00604F5C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в  общински, областен, зонален и финален етап от Учен</w:t>
            </w:r>
            <w:r w:rsidR="007A4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ическите игри през учебната 2024/2025</w:t>
            </w: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година.</w:t>
            </w:r>
          </w:p>
        </w:tc>
        <w:tc>
          <w:tcPr>
            <w:tcW w:w="1276" w:type="dxa"/>
          </w:tcPr>
          <w:p w14:paraId="2F3B6350" w14:textId="64EC8523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Учебна 202</w:t>
            </w:r>
            <w:r w:rsidR="007A48D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</w:t>
            </w: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/202</w:t>
            </w:r>
            <w:r w:rsidR="007A48D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</w:t>
            </w: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</w:tcPr>
          <w:p w14:paraId="145DC24A" w14:textId="77777777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276" w:type="dxa"/>
          </w:tcPr>
          <w:p w14:paraId="6BF35CA2" w14:textId="77777777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1418" w:type="dxa"/>
          </w:tcPr>
          <w:p w14:paraId="7235A530" w14:textId="77777777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2409" w:type="dxa"/>
          </w:tcPr>
          <w:p w14:paraId="0F0F29D6" w14:textId="7F4BF4D0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Учител по ФВС </w:t>
            </w:r>
          </w:p>
        </w:tc>
        <w:tc>
          <w:tcPr>
            <w:tcW w:w="1276" w:type="dxa"/>
          </w:tcPr>
          <w:p w14:paraId="53C4B2E9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</w:tr>
      <w:tr w:rsidR="008A220F" w:rsidRPr="00F81074" w14:paraId="5AC2D03B" w14:textId="77777777" w:rsidTr="004D50DC">
        <w:trPr>
          <w:trHeight w:val="1696"/>
        </w:trPr>
        <w:tc>
          <w:tcPr>
            <w:tcW w:w="1022" w:type="dxa"/>
            <w:vAlign w:val="center"/>
          </w:tcPr>
          <w:p w14:paraId="396A8E3C" w14:textId="08811719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528" w:type="dxa"/>
            <w:vAlign w:val="center"/>
          </w:tcPr>
          <w:p w14:paraId="47DF5CB4" w14:textId="3C0F567F" w:rsidR="008A220F" w:rsidRPr="00604F5C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Организиране и провеждане на училищни мероприятия, празници, конкурси и спортни турнири, както и други извънкласни и дейности.</w:t>
            </w:r>
          </w:p>
        </w:tc>
        <w:tc>
          <w:tcPr>
            <w:tcW w:w="1276" w:type="dxa"/>
          </w:tcPr>
          <w:p w14:paraId="3316B094" w14:textId="77777777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график</w:t>
            </w:r>
          </w:p>
          <w:p w14:paraId="5EF4351D" w14:textId="6C72079D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Учебна 202</w:t>
            </w:r>
            <w:r w:rsidR="007A48D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</w:t>
            </w: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/202</w:t>
            </w:r>
            <w:r w:rsidR="007A48D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</w:t>
            </w: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</w:tcPr>
          <w:p w14:paraId="59A67D90" w14:textId="008258D8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% </w:t>
            </w:r>
            <w:proofErr w:type="spellStart"/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органзирани</w:t>
            </w:r>
            <w:proofErr w:type="spellEnd"/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мероприятия</w:t>
            </w:r>
          </w:p>
        </w:tc>
        <w:tc>
          <w:tcPr>
            <w:tcW w:w="1276" w:type="dxa"/>
          </w:tcPr>
          <w:p w14:paraId="632BE9F5" w14:textId="4F91C29F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1418" w:type="dxa"/>
          </w:tcPr>
          <w:p w14:paraId="26BB4462" w14:textId="25E42009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2409" w:type="dxa"/>
          </w:tcPr>
          <w:p w14:paraId="793B180C" w14:textId="3BADBDAE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Учители</w:t>
            </w:r>
          </w:p>
        </w:tc>
        <w:tc>
          <w:tcPr>
            <w:tcW w:w="1276" w:type="dxa"/>
          </w:tcPr>
          <w:p w14:paraId="6B168A41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</w:tr>
      <w:tr w:rsidR="008A220F" w:rsidRPr="00F81074" w14:paraId="2E7F8A1E" w14:textId="77777777" w:rsidTr="00AE76D5">
        <w:tc>
          <w:tcPr>
            <w:tcW w:w="1022" w:type="dxa"/>
            <w:vMerge w:val="restart"/>
            <w:vAlign w:val="center"/>
          </w:tcPr>
          <w:p w14:paraId="3D684D4B" w14:textId="132D9CD5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75C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6569FF99" w14:textId="77777777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Цел: Създаване на условия за достъп до образование чрез включване в различни форми на обучение.</w:t>
            </w:r>
          </w:p>
        </w:tc>
      </w:tr>
      <w:tr w:rsidR="008A220F" w:rsidRPr="00F81074" w14:paraId="03EB357C" w14:textId="77777777" w:rsidTr="00AE76D5">
        <w:tc>
          <w:tcPr>
            <w:tcW w:w="1022" w:type="dxa"/>
            <w:vMerge/>
            <w:vAlign w:val="center"/>
          </w:tcPr>
          <w:p w14:paraId="6DE26C33" w14:textId="77777777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225DCF6C" w14:textId="4A3F93D2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Мерки: Дейности  за с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ъздаване на условия за достъп до образование чрез включване в различни форми на обучение.</w:t>
            </w:r>
          </w:p>
        </w:tc>
      </w:tr>
      <w:tr w:rsidR="008A220F" w:rsidRPr="00F81074" w14:paraId="7621AE33" w14:textId="77777777" w:rsidTr="00AE76D5">
        <w:tc>
          <w:tcPr>
            <w:tcW w:w="1022" w:type="dxa"/>
            <w:vMerge/>
            <w:vAlign w:val="center"/>
          </w:tcPr>
          <w:p w14:paraId="716F81F4" w14:textId="77777777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5DD95869" w14:textId="77777777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Дейности: </w:t>
            </w:r>
          </w:p>
        </w:tc>
      </w:tr>
      <w:tr w:rsidR="008A220F" w:rsidRPr="00EF53F0" w14:paraId="6D820C59" w14:textId="77777777" w:rsidTr="00264791">
        <w:tc>
          <w:tcPr>
            <w:tcW w:w="1022" w:type="dxa"/>
            <w:vAlign w:val="center"/>
          </w:tcPr>
          <w:p w14:paraId="0524D69D" w14:textId="06C49FE6" w:rsidR="008A220F" w:rsidRPr="000169AD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528" w:type="dxa"/>
            <w:vAlign w:val="center"/>
          </w:tcPr>
          <w:p w14:paraId="7149F0B7" w14:textId="631EDA3F" w:rsidR="008A220F" w:rsidRPr="00604F5C" w:rsidRDefault="008A220F" w:rsidP="008A220F">
            <w:pPr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Консултиране на учениците и родителите за възможностите на различните форми на обучение за нуждите на преждевременно напусналите училище</w:t>
            </w:r>
          </w:p>
        </w:tc>
        <w:tc>
          <w:tcPr>
            <w:tcW w:w="1276" w:type="dxa"/>
            <w:vAlign w:val="center"/>
          </w:tcPr>
          <w:p w14:paraId="3CA498B6" w14:textId="2046ECFB" w:rsidR="008A220F" w:rsidRPr="00604F5C" w:rsidRDefault="007A48DA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="008A220F"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11835E41" w14:textId="03ECA047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% ученици и родителите им </w:t>
            </w:r>
          </w:p>
        </w:tc>
        <w:tc>
          <w:tcPr>
            <w:tcW w:w="1276" w:type="dxa"/>
            <w:vAlign w:val="center"/>
          </w:tcPr>
          <w:p w14:paraId="77C398CF" w14:textId="27CD746C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1418" w:type="dxa"/>
            <w:vAlign w:val="center"/>
          </w:tcPr>
          <w:p w14:paraId="25CA3C0E" w14:textId="0FF828A8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2409" w:type="dxa"/>
            <w:vAlign w:val="center"/>
          </w:tcPr>
          <w:p w14:paraId="62DC3B95" w14:textId="2EE9903E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Директор, Класни ръководители</w:t>
            </w:r>
          </w:p>
        </w:tc>
        <w:tc>
          <w:tcPr>
            <w:tcW w:w="1276" w:type="dxa"/>
          </w:tcPr>
          <w:p w14:paraId="35E6ACDB" w14:textId="77777777" w:rsidR="008A220F" w:rsidRPr="00EF53F0" w:rsidRDefault="008A220F" w:rsidP="008A220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A220F" w:rsidRPr="00375C17" w14:paraId="42F77744" w14:textId="77777777" w:rsidTr="00A549D6">
        <w:tc>
          <w:tcPr>
            <w:tcW w:w="1022" w:type="dxa"/>
            <w:vMerge w:val="restart"/>
            <w:vAlign w:val="center"/>
          </w:tcPr>
          <w:p w14:paraId="3120946A" w14:textId="458B24C8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75C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49EA7781" w14:textId="0FC1C04F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Цел: 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Методическо подпомагане и контрол за подобряване работата на педагогическите специалисти за осъществяване на ефективен образователен</w:t>
            </w: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процес</w:t>
            </w:r>
          </w:p>
        </w:tc>
      </w:tr>
      <w:tr w:rsidR="008A220F" w:rsidRPr="00375C17" w14:paraId="53E7A0D1" w14:textId="77777777" w:rsidTr="00A549D6">
        <w:tc>
          <w:tcPr>
            <w:tcW w:w="1022" w:type="dxa"/>
            <w:vMerge/>
            <w:vAlign w:val="center"/>
          </w:tcPr>
          <w:p w14:paraId="2AA738A8" w14:textId="77777777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6C354D69" w14:textId="5F3963CB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Мерки: </w:t>
            </w:r>
            <w:r w:rsidRPr="00604F5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Текуща проверка, методическа подкрепа и работни срещи</w:t>
            </w:r>
          </w:p>
        </w:tc>
      </w:tr>
      <w:tr w:rsidR="008A220F" w:rsidRPr="00375C17" w14:paraId="0A54E0AD" w14:textId="77777777" w:rsidTr="00A549D6">
        <w:tc>
          <w:tcPr>
            <w:tcW w:w="1022" w:type="dxa"/>
            <w:vMerge/>
            <w:vAlign w:val="center"/>
          </w:tcPr>
          <w:p w14:paraId="78114C83" w14:textId="77777777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D6E3BC" w:themeFill="accent3" w:themeFillTint="66"/>
            <w:vAlign w:val="center"/>
          </w:tcPr>
          <w:p w14:paraId="4AB12E95" w14:textId="77777777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Дейности: </w:t>
            </w:r>
          </w:p>
        </w:tc>
      </w:tr>
      <w:tr w:rsidR="008A220F" w:rsidRPr="000169AD" w14:paraId="712679FA" w14:textId="77777777" w:rsidTr="004B55CF">
        <w:tc>
          <w:tcPr>
            <w:tcW w:w="1022" w:type="dxa"/>
            <w:vAlign w:val="center"/>
          </w:tcPr>
          <w:p w14:paraId="753BF874" w14:textId="58DEF042" w:rsidR="008A220F" w:rsidRPr="000169AD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5528" w:type="dxa"/>
          </w:tcPr>
          <w:p w14:paraId="18B76F68" w14:textId="77777777" w:rsidR="008A220F" w:rsidRPr="00604F5C" w:rsidRDefault="008A220F" w:rsidP="008A22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Установяване п</w:t>
            </w:r>
            <w:r w:rsidRPr="00604F5C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рисъствието на учениците в учебните часове и отразяване на отсъствията в задължителната документация.</w:t>
            </w:r>
          </w:p>
        </w:tc>
        <w:tc>
          <w:tcPr>
            <w:tcW w:w="1276" w:type="dxa"/>
          </w:tcPr>
          <w:p w14:paraId="5039A699" w14:textId="5B8458CC" w:rsidR="008A220F" w:rsidRPr="00604F5C" w:rsidRDefault="007A48DA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Учебна 2024/20245</w:t>
            </w:r>
            <w:r w:rsidR="008A220F"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година</w:t>
            </w:r>
          </w:p>
        </w:tc>
        <w:tc>
          <w:tcPr>
            <w:tcW w:w="1559" w:type="dxa"/>
          </w:tcPr>
          <w:p w14:paraId="4EB90FCD" w14:textId="2942D2FA" w:rsidR="008A220F" w:rsidRPr="00604F5C" w:rsidRDefault="008A220F" w:rsidP="008A2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 реализирани проверки</w:t>
            </w:r>
          </w:p>
        </w:tc>
        <w:tc>
          <w:tcPr>
            <w:tcW w:w="1276" w:type="dxa"/>
          </w:tcPr>
          <w:p w14:paraId="2CA00B9B" w14:textId="54D6D460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1418" w:type="dxa"/>
          </w:tcPr>
          <w:p w14:paraId="12EA14E0" w14:textId="7AEC7F56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2409" w:type="dxa"/>
          </w:tcPr>
          <w:p w14:paraId="6FE28001" w14:textId="4E38B5AB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Директор, класни ръководители</w:t>
            </w:r>
          </w:p>
        </w:tc>
        <w:tc>
          <w:tcPr>
            <w:tcW w:w="1276" w:type="dxa"/>
          </w:tcPr>
          <w:p w14:paraId="5F559448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0169AD" w14:paraId="4B854120" w14:textId="77777777" w:rsidTr="00264791">
        <w:tc>
          <w:tcPr>
            <w:tcW w:w="1022" w:type="dxa"/>
            <w:vAlign w:val="center"/>
          </w:tcPr>
          <w:p w14:paraId="3DFC381D" w14:textId="1D32EED9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528" w:type="dxa"/>
            <w:vAlign w:val="center"/>
          </w:tcPr>
          <w:p w14:paraId="007F78E6" w14:textId="77777777" w:rsidR="00BF6275" w:rsidRDefault="00BF6275" w:rsidP="00BF6275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на електронните документи</w:t>
            </w:r>
          </w:p>
          <w:p w14:paraId="249BD15F" w14:textId="77777777" w:rsidR="000133E2" w:rsidRDefault="00BF6275" w:rsidP="00BF6275">
            <w:pPr>
              <w:jc w:val="both"/>
              <w:rPr>
                <w:b/>
              </w:rPr>
            </w:pPr>
            <w:r>
              <w:rPr>
                <w:b/>
              </w:rPr>
              <w:t>Дневник на класа</w:t>
            </w:r>
            <w:r w:rsidR="001A0A50">
              <w:rPr>
                <w:b/>
              </w:rPr>
              <w:t xml:space="preserve">. </w:t>
            </w:r>
          </w:p>
          <w:p w14:paraId="100182BC" w14:textId="08BBF68B" w:rsidR="008A220F" w:rsidRPr="00604F5C" w:rsidRDefault="001A0A50" w:rsidP="00BF62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</w:rPr>
              <w:t>Работата на класните ръководители с училищната документация.</w:t>
            </w:r>
          </w:p>
        </w:tc>
        <w:tc>
          <w:tcPr>
            <w:tcW w:w="1276" w:type="dxa"/>
            <w:vAlign w:val="center"/>
          </w:tcPr>
          <w:p w14:paraId="250123BD" w14:textId="7A62A9EE" w:rsidR="008A220F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="008A220F"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37C4E167" w14:textId="24221270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1707FACC" w14:textId="1821AC40" w:rsidR="008A220F" w:rsidRPr="00604F5C" w:rsidRDefault="007E17F6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418" w:type="dxa"/>
            <w:vAlign w:val="center"/>
          </w:tcPr>
          <w:p w14:paraId="282D1770" w14:textId="134C1607" w:rsidR="008A220F" w:rsidRPr="00604F5C" w:rsidRDefault="00135C3B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09" w:type="dxa"/>
            <w:vAlign w:val="center"/>
          </w:tcPr>
          <w:p w14:paraId="64E8E76C" w14:textId="0014D326" w:rsidR="008A220F" w:rsidRPr="00604F5C" w:rsidRDefault="008A220F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1276" w:type="dxa"/>
          </w:tcPr>
          <w:p w14:paraId="5602FBDD" w14:textId="77777777" w:rsidR="008A220F" w:rsidRPr="000169AD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3D3" w:rsidRPr="000169AD" w14:paraId="0EA8D157" w14:textId="77777777" w:rsidTr="00264791">
        <w:tc>
          <w:tcPr>
            <w:tcW w:w="1022" w:type="dxa"/>
            <w:vAlign w:val="center"/>
          </w:tcPr>
          <w:p w14:paraId="146809AD" w14:textId="6476D5D9" w:rsidR="005053D3" w:rsidRDefault="004C7ADD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28" w:type="dxa"/>
            <w:vAlign w:val="center"/>
          </w:tcPr>
          <w:p w14:paraId="53049D3C" w14:textId="77777777" w:rsidR="00EF3D78" w:rsidRDefault="00EF3D78" w:rsidP="00EF3D78">
            <w:pPr>
              <w:spacing w:line="360" w:lineRule="auto"/>
              <w:jc w:val="both"/>
            </w:pPr>
          </w:p>
          <w:p w14:paraId="7310EFEB" w14:textId="5CC3869D" w:rsidR="00EF3D78" w:rsidRDefault="00EF3D78" w:rsidP="00EF3D78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резултатите от тестовете за входно и за изходно равнище.</w:t>
            </w:r>
          </w:p>
          <w:p w14:paraId="7647F3B5" w14:textId="77777777" w:rsidR="005053D3" w:rsidRPr="00604F5C" w:rsidRDefault="005053D3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15D59FE" w14:textId="18F71B93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35524D33" w14:textId="51E6706C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316874E5" w14:textId="2B16D613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18" w:type="dxa"/>
            <w:vAlign w:val="center"/>
          </w:tcPr>
          <w:p w14:paraId="0F594717" w14:textId="371A30E5" w:rsidR="005053D3" w:rsidRPr="00604F5C" w:rsidRDefault="00135C3B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09" w:type="dxa"/>
            <w:vAlign w:val="center"/>
          </w:tcPr>
          <w:p w14:paraId="6F090549" w14:textId="6B69EC4B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1276" w:type="dxa"/>
          </w:tcPr>
          <w:p w14:paraId="481CA9BF" w14:textId="77777777" w:rsidR="005053D3" w:rsidRPr="000169AD" w:rsidRDefault="005053D3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3D3" w:rsidRPr="000169AD" w14:paraId="03772E1C" w14:textId="77777777" w:rsidTr="00264791">
        <w:tc>
          <w:tcPr>
            <w:tcW w:w="1022" w:type="dxa"/>
            <w:vAlign w:val="center"/>
          </w:tcPr>
          <w:p w14:paraId="34AD7900" w14:textId="2A24E7DE" w:rsidR="005053D3" w:rsidRDefault="00AD100D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28" w:type="dxa"/>
            <w:vAlign w:val="center"/>
          </w:tcPr>
          <w:p w14:paraId="26F28961" w14:textId="77777777" w:rsidR="008007A6" w:rsidRDefault="008007A6" w:rsidP="008007A6">
            <w:pPr>
              <w:spacing w:before="100" w:beforeAutospacing="1" w:after="100" w:afterAutospacing="1" w:line="360" w:lineRule="auto"/>
              <w:rPr>
                <w:b/>
              </w:rPr>
            </w:pPr>
            <w:r>
              <w:rPr>
                <w:b/>
              </w:rPr>
              <w:t>Спазване на графика за провеждане на „Спортни дейности“ 1-7 клас през учебната година.</w:t>
            </w:r>
          </w:p>
          <w:p w14:paraId="7E07C53F" w14:textId="77777777" w:rsidR="005053D3" w:rsidRPr="00604F5C" w:rsidRDefault="005053D3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B26F056" w14:textId="1DDDF882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6FDEBCD3" w14:textId="152FAC80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4EFEE396" w14:textId="44A28C6A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18" w:type="dxa"/>
            <w:vAlign w:val="center"/>
          </w:tcPr>
          <w:p w14:paraId="236DD1ED" w14:textId="3D935B9A" w:rsidR="005053D3" w:rsidRPr="00604F5C" w:rsidRDefault="00135C3B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09" w:type="dxa"/>
            <w:vAlign w:val="center"/>
          </w:tcPr>
          <w:p w14:paraId="471B422C" w14:textId="5CA59D38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1276" w:type="dxa"/>
          </w:tcPr>
          <w:p w14:paraId="7BC659FD" w14:textId="77777777" w:rsidR="005053D3" w:rsidRPr="000169AD" w:rsidRDefault="005053D3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3D3" w:rsidRPr="000169AD" w14:paraId="6AC741BD" w14:textId="77777777" w:rsidTr="00264791">
        <w:tc>
          <w:tcPr>
            <w:tcW w:w="1022" w:type="dxa"/>
            <w:vAlign w:val="center"/>
          </w:tcPr>
          <w:p w14:paraId="2A5050D3" w14:textId="7E18BD46" w:rsidR="005053D3" w:rsidRDefault="00AD100D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28" w:type="dxa"/>
            <w:vAlign w:val="center"/>
          </w:tcPr>
          <w:p w14:paraId="6639887D" w14:textId="02AE816C" w:rsidR="005053D3" w:rsidRPr="00604F5C" w:rsidRDefault="00D12AF2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</w:rPr>
              <w:t>Контрол върху спазването на графиците за консултации, за контролните и класни работи.</w:t>
            </w:r>
          </w:p>
        </w:tc>
        <w:tc>
          <w:tcPr>
            <w:tcW w:w="1276" w:type="dxa"/>
            <w:vAlign w:val="center"/>
          </w:tcPr>
          <w:p w14:paraId="48361B72" w14:textId="638E0769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5EC7BDCD" w14:textId="7C1BDD71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2FC95610" w14:textId="2AF1925B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18" w:type="dxa"/>
            <w:vAlign w:val="center"/>
          </w:tcPr>
          <w:p w14:paraId="59F76F90" w14:textId="592DF6DD" w:rsidR="005053D3" w:rsidRPr="00604F5C" w:rsidRDefault="00135C3B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09" w:type="dxa"/>
            <w:vAlign w:val="center"/>
          </w:tcPr>
          <w:p w14:paraId="047FD9A8" w14:textId="6912C2A3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1276" w:type="dxa"/>
          </w:tcPr>
          <w:p w14:paraId="37CDBC8D" w14:textId="77777777" w:rsidR="005053D3" w:rsidRPr="000169AD" w:rsidRDefault="005053D3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3D3" w:rsidRPr="000169AD" w14:paraId="37B96418" w14:textId="77777777" w:rsidTr="00264791">
        <w:tc>
          <w:tcPr>
            <w:tcW w:w="1022" w:type="dxa"/>
            <w:vAlign w:val="center"/>
          </w:tcPr>
          <w:p w14:paraId="64C88F03" w14:textId="366D6F65" w:rsidR="005053D3" w:rsidRDefault="00AD100D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28" w:type="dxa"/>
            <w:vAlign w:val="center"/>
          </w:tcPr>
          <w:p w14:paraId="34DE1A8D" w14:textId="77777777" w:rsidR="00C257C0" w:rsidRDefault="00C257C0" w:rsidP="00C257C0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на дежурството на училището.</w:t>
            </w:r>
          </w:p>
          <w:p w14:paraId="7D235B0D" w14:textId="77777777" w:rsidR="005053D3" w:rsidRPr="00604F5C" w:rsidRDefault="005053D3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068F051" w14:textId="5ABF26AD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64D83129" w14:textId="540B40A5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54E2D4A6" w14:textId="10886A5A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18" w:type="dxa"/>
            <w:vAlign w:val="center"/>
          </w:tcPr>
          <w:p w14:paraId="1D04CD95" w14:textId="536466E8" w:rsidR="005053D3" w:rsidRPr="00604F5C" w:rsidRDefault="00135C3B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09" w:type="dxa"/>
            <w:vAlign w:val="center"/>
          </w:tcPr>
          <w:p w14:paraId="5C4F8879" w14:textId="0FC1CA80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1276" w:type="dxa"/>
          </w:tcPr>
          <w:p w14:paraId="72335E66" w14:textId="77777777" w:rsidR="005053D3" w:rsidRPr="000169AD" w:rsidRDefault="005053D3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3D3" w:rsidRPr="000169AD" w14:paraId="29FA9E1A" w14:textId="77777777" w:rsidTr="00777D4A">
        <w:tc>
          <w:tcPr>
            <w:tcW w:w="1022" w:type="dxa"/>
            <w:vAlign w:val="center"/>
          </w:tcPr>
          <w:p w14:paraId="17677472" w14:textId="708DA8DD" w:rsidR="005053D3" w:rsidRDefault="00AD100D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28" w:type="dxa"/>
            <w:vAlign w:val="center"/>
          </w:tcPr>
          <w:p w14:paraId="737C65E6" w14:textId="77777777" w:rsidR="004C7ADD" w:rsidRDefault="004C7ADD" w:rsidP="004C7ADD">
            <w:pPr>
              <w:spacing w:line="360" w:lineRule="auto"/>
            </w:pPr>
          </w:p>
          <w:p w14:paraId="065E2324" w14:textId="77777777" w:rsidR="004C7ADD" w:rsidRDefault="004C7ADD" w:rsidP="00267ED4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на организацията и дейностите в ЦДО.</w:t>
            </w:r>
          </w:p>
          <w:p w14:paraId="76EAFE58" w14:textId="77777777" w:rsidR="005053D3" w:rsidRPr="00604F5C" w:rsidRDefault="005053D3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C7A5E" w14:textId="723BAB63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Учебната 2024/2025</w:t>
            </w: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година</w:t>
            </w:r>
          </w:p>
        </w:tc>
        <w:tc>
          <w:tcPr>
            <w:tcW w:w="1559" w:type="dxa"/>
            <w:vAlign w:val="center"/>
          </w:tcPr>
          <w:p w14:paraId="355F407D" w14:textId="4EBBD8E0" w:rsidR="005053D3" w:rsidRPr="00604F5C" w:rsidRDefault="004C7ADD" w:rsidP="008A22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2239DB2C" w14:textId="5C64C880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18" w:type="dxa"/>
            <w:vAlign w:val="center"/>
          </w:tcPr>
          <w:p w14:paraId="2099DFB5" w14:textId="4DCCBE54" w:rsidR="005053D3" w:rsidRPr="00604F5C" w:rsidRDefault="00135C3B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09" w:type="dxa"/>
            <w:vAlign w:val="center"/>
          </w:tcPr>
          <w:p w14:paraId="4A27E97C" w14:textId="18823777" w:rsidR="005053D3" w:rsidRPr="00604F5C" w:rsidRDefault="004C7ADD" w:rsidP="008A22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1276" w:type="dxa"/>
          </w:tcPr>
          <w:p w14:paraId="783525DE" w14:textId="77777777" w:rsidR="005053D3" w:rsidRPr="000169AD" w:rsidRDefault="005053D3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4FEA6C0F" w14:textId="77777777" w:rsidTr="004B55CF">
        <w:tc>
          <w:tcPr>
            <w:tcW w:w="1022" w:type="dxa"/>
            <w:vAlign w:val="center"/>
          </w:tcPr>
          <w:p w14:paraId="6C225445" w14:textId="77777777" w:rsidR="008A220F" w:rsidRPr="00F81074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D6E3BC" w:themeFill="accent3" w:themeFillTint="66"/>
          </w:tcPr>
          <w:p w14:paraId="7C07BCFF" w14:textId="77777777" w:rsidR="008A220F" w:rsidRPr="00E33737" w:rsidRDefault="008A220F" w:rsidP="008A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Повишаване знанията, уменията и компетентностите на учениците в образователния процес</w:t>
            </w:r>
          </w:p>
        </w:tc>
      </w:tr>
      <w:tr w:rsidR="008A220F" w:rsidRPr="00375C17" w14:paraId="0AD5EE34" w14:textId="77777777" w:rsidTr="004B55CF">
        <w:tc>
          <w:tcPr>
            <w:tcW w:w="1022" w:type="dxa"/>
            <w:vMerge w:val="restart"/>
            <w:vAlign w:val="center"/>
          </w:tcPr>
          <w:p w14:paraId="6F406B2A" w14:textId="77777777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C1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7"/>
            <w:vAlign w:val="center"/>
          </w:tcPr>
          <w:p w14:paraId="155C23CB" w14:textId="406DAEC1" w:rsidR="008A220F" w:rsidRPr="00375C17" w:rsidRDefault="008A220F" w:rsidP="008A220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75C1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375C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Мотивиране и подкрепа на педагогическите специалисти за постигане на високи образователни резултати.</w:t>
            </w:r>
          </w:p>
        </w:tc>
      </w:tr>
      <w:tr w:rsidR="008A220F" w:rsidRPr="00F81074" w14:paraId="0C0E0132" w14:textId="77777777" w:rsidTr="00A549D6">
        <w:trPr>
          <w:trHeight w:val="459"/>
        </w:trPr>
        <w:tc>
          <w:tcPr>
            <w:tcW w:w="1022" w:type="dxa"/>
            <w:vMerge/>
            <w:vAlign w:val="center"/>
          </w:tcPr>
          <w:p w14:paraId="06C65851" w14:textId="77777777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vAlign w:val="center"/>
          </w:tcPr>
          <w:p w14:paraId="0236D174" w14:textId="77777777" w:rsidR="008A220F" w:rsidRPr="00375C17" w:rsidRDefault="008A220F" w:rsidP="008A220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75C1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8A220F" w:rsidRPr="00B273CB" w14:paraId="28B121A9" w14:textId="77777777" w:rsidTr="004B55CF">
        <w:tc>
          <w:tcPr>
            <w:tcW w:w="1022" w:type="dxa"/>
            <w:vAlign w:val="center"/>
          </w:tcPr>
          <w:p w14:paraId="10509B88" w14:textId="77777777" w:rsidR="008A220F" w:rsidRPr="00BA4824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7F6B7BFF" w14:textId="5ADC9D59" w:rsidR="008A220F" w:rsidRPr="00BA4824" w:rsidRDefault="008A220F" w:rsidP="008A2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аботна среща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организирана от РУО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 xml:space="preserve"> за методическо подпомагане на училищните ръководства относно </w:t>
            </w:r>
            <w:r w:rsidRPr="00BA48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организацията на новата учебна година.</w:t>
            </w:r>
          </w:p>
        </w:tc>
        <w:tc>
          <w:tcPr>
            <w:tcW w:w="1276" w:type="dxa"/>
          </w:tcPr>
          <w:p w14:paraId="5980E128" w14:textId="625DB386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Септември – октомври 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1559" w:type="dxa"/>
          </w:tcPr>
          <w:p w14:paraId="404A92F9" w14:textId="77777777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Брой проведени срещи</w:t>
            </w:r>
          </w:p>
        </w:tc>
        <w:tc>
          <w:tcPr>
            <w:tcW w:w="1276" w:type="dxa"/>
          </w:tcPr>
          <w:p w14:paraId="07F53353" w14:textId="77777777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4BEBAF6" w14:textId="77777777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0E3A4F3" w14:textId="1AB44925" w:rsidR="008A220F" w:rsidRPr="00BA4824" w:rsidRDefault="008A220F" w:rsidP="008A22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783BC994" w14:textId="77777777" w:rsidR="008A220F" w:rsidRPr="00B273CB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B273CB" w14:paraId="3AE27D33" w14:textId="77777777" w:rsidTr="004B55CF">
        <w:tc>
          <w:tcPr>
            <w:tcW w:w="1022" w:type="dxa"/>
            <w:vAlign w:val="center"/>
          </w:tcPr>
          <w:p w14:paraId="2E6523A4" w14:textId="77777777" w:rsidR="008A220F" w:rsidRPr="00BA4824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28" w:type="dxa"/>
            <w:vAlign w:val="center"/>
          </w:tcPr>
          <w:p w14:paraId="79151CD9" w14:textId="01DC8EDA" w:rsidR="008A220F" w:rsidRPr="00BA4824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на работни съвещания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организирани от РУО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 xml:space="preserve"> с начални учители и учители по учебни предмети за представяне на дейностите и резултатите от учебната 202</w:t>
            </w:r>
            <w:r w:rsidR="00127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 xml:space="preserve"> година и насоки за работа през учебната 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година.</w:t>
            </w:r>
          </w:p>
        </w:tc>
        <w:tc>
          <w:tcPr>
            <w:tcW w:w="1276" w:type="dxa"/>
          </w:tcPr>
          <w:p w14:paraId="3A009B9B" w14:textId="52BCD992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Септември – октомври 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1559" w:type="dxa"/>
          </w:tcPr>
          <w:p w14:paraId="445E5D01" w14:textId="77777777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% проведени съвещания</w:t>
            </w:r>
          </w:p>
        </w:tc>
        <w:tc>
          <w:tcPr>
            <w:tcW w:w="1276" w:type="dxa"/>
          </w:tcPr>
          <w:p w14:paraId="7322C514" w14:textId="77777777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17EF88AE" w14:textId="77777777" w:rsidR="008A220F" w:rsidRPr="00BA4824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vAlign w:val="center"/>
          </w:tcPr>
          <w:p w14:paraId="40E6A2BF" w14:textId="26A6B055" w:rsidR="008A220F" w:rsidRPr="00BA4824" w:rsidRDefault="008A220F" w:rsidP="008A22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276" w:type="dxa"/>
          </w:tcPr>
          <w:p w14:paraId="6AFE5A7E" w14:textId="77777777" w:rsidR="008A220F" w:rsidRPr="006A7244" w:rsidRDefault="008A220F" w:rsidP="008A220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A220F" w:rsidRPr="00F81074" w14:paraId="7E60B6D6" w14:textId="77777777" w:rsidTr="004B55CF">
        <w:tc>
          <w:tcPr>
            <w:tcW w:w="1022" w:type="dxa"/>
            <w:vAlign w:val="center"/>
          </w:tcPr>
          <w:p w14:paraId="7AC28425" w14:textId="0943B0BA" w:rsidR="008A220F" w:rsidRPr="008C5F88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354784E" w14:textId="1C38664A" w:rsidR="008A220F" w:rsidRPr="008C5F88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нови за системата учители и на учители, постъпващи в системат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след дългогодишно прекъсване-наставничество </w:t>
            </w:r>
          </w:p>
        </w:tc>
        <w:tc>
          <w:tcPr>
            <w:tcW w:w="1276" w:type="dxa"/>
          </w:tcPr>
          <w:p w14:paraId="2A97FB5D" w14:textId="0A918FC6" w:rsidR="008A220F" w:rsidRPr="008C5F88" w:rsidRDefault="008A220F" w:rsidP="008A220F">
            <w:pPr>
              <w:pStyle w:val="Default"/>
              <w:rPr>
                <w:color w:val="auto"/>
              </w:rPr>
            </w:pPr>
            <w:r w:rsidRPr="008C5F88">
              <w:rPr>
                <w:color w:val="auto"/>
              </w:rPr>
              <w:t>Учебна 202</w:t>
            </w:r>
            <w:r w:rsidR="00604F5C">
              <w:rPr>
                <w:color w:val="auto"/>
              </w:rPr>
              <w:t>4</w:t>
            </w:r>
            <w:r w:rsidRPr="008C5F88">
              <w:rPr>
                <w:color w:val="auto"/>
              </w:rPr>
              <w:t>/202</w:t>
            </w:r>
            <w:r w:rsidR="00604F5C">
              <w:rPr>
                <w:color w:val="auto"/>
              </w:rPr>
              <w:t>5</w:t>
            </w:r>
            <w:r w:rsidRPr="008C5F88">
              <w:rPr>
                <w:color w:val="auto"/>
              </w:rPr>
              <w:t xml:space="preserve"> година</w:t>
            </w:r>
          </w:p>
        </w:tc>
        <w:tc>
          <w:tcPr>
            <w:tcW w:w="1559" w:type="dxa"/>
          </w:tcPr>
          <w:p w14:paraId="2392ED03" w14:textId="77777777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6" w:type="dxa"/>
          </w:tcPr>
          <w:p w14:paraId="569B57D7" w14:textId="079EB50C" w:rsidR="008A220F" w:rsidRDefault="008A220F" w:rsidP="008A22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85C573" w14:textId="1B29A330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F4874C" w14:textId="0C92B499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4321" w14:textId="77777777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1EA3" w14:textId="111174F6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EF7EE" w14:textId="3975158D" w:rsidR="008A220F" w:rsidRDefault="008A220F" w:rsidP="008A22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3A3F74" w14:textId="4006603C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A11563" w14:textId="00FA30C6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E6568" w14:textId="77777777" w:rsidR="008A220F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3CF1" w14:textId="55EE936D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BE8359" w14:textId="1FDD060C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4C1EAFC" w14:textId="77777777" w:rsidR="008A220F" w:rsidRPr="00B273CB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753792E4" w14:textId="77777777" w:rsidTr="004B55CF">
        <w:tc>
          <w:tcPr>
            <w:tcW w:w="1022" w:type="dxa"/>
            <w:vAlign w:val="center"/>
          </w:tcPr>
          <w:p w14:paraId="577C5C29" w14:textId="0B6E8F29" w:rsidR="008A220F" w:rsidRPr="008C5F88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8E87E70" w14:textId="04050478" w:rsidR="008A220F" w:rsidRPr="008C5F88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работни съвещания за</w:t>
            </w:r>
            <w:r w:rsidRPr="008C5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на НВО и ДЗИ</w:t>
            </w:r>
          </w:p>
          <w:p w14:paraId="6A477DF4" w14:textId="77777777" w:rsidR="008A220F" w:rsidRPr="008C5F88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B7EFBA" w14:textId="38C12FF4" w:rsidR="008A220F" w:rsidRPr="008C5F88" w:rsidRDefault="008A220F" w:rsidP="008A220F">
            <w:pPr>
              <w:pStyle w:val="Default"/>
              <w:rPr>
                <w:color w:val="auto"/>
              </w:rPr>
            </w:pPr>
            <w:r w:rsidRPr="008C5F88">
              <w:rPr>
                <w:color w:val="auto"/>
              </w:rPr>
              <w:t>Учебна 202</w:t>
            </w:r>
            <w:r w:rsidR="00604F5C">
              <w:rPr>
                <w:color w:val="auto"/>
              </w:rPr>
              <w:t>4</w:t>
            </w:r>
            <w:r w:rsidRPr="008C5F88">
              <w:rPr>
                <w:color w:val="auto"/>
              </w:rPr>
              <w:t>/202</w:t>
            </w:r>
            <w:r w:rsidR="00604F5C">
              <w:rPr>
                <w:color w:val="auto"/>
              </w:rPr>
              <w:t>5</w:t>
            </w:r>
            <w:r w:rsidRPr="008C5F88">
              <w:rPr>
                <w:color w:val="auto"/>
              </w:rPr>
              <w:t xml:space="preserve"> година</w:t>
            </w:r>
          </w:p>
        </w:tc>
        <w:tc>
          <w:tcPr>
            <w:tcW w:w="1559" w:type="dxa"/>
          </w:tcPr>
          <w:p w14:paraId="52749699" w14:textId="468BE7DF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съвещания</w:t>
            </w:r>
          </w:p>
        </w:tc>
        <w:tc>
          <w:tcPr>
            <w:tcW w:w="1276" w:type="dxa"/>
          </w:tcPr>
          <w:p w14:paraId="5DC2583A" w14:textId="77777777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03BF9173" w14:textId="77777777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6CDD23A7" w14:textId="29FAE8AE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7AADB64D" w14:textId="77777777" w:rsidR="008A220F" w:rsidRPr="00B273CB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65C7F8EA" w14:textId="77777777" w:rsidTr="00264791">
        <w:tc>
          <w:tcPr>
            <w:tcW w:w="1022" w:type="dxa"/>
            <w:vAlign w:val="center"/>
          </w:tcPr>
          <w:p w14:paraId="56D12619" w14:textId="46FCF538" w:rsidR="008A220F" w:rsidRDefault="008A220F" w:rsidP="008A220F">
            <w:pPr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14:paraId="30AF62E0" w14:textId="04BBE714" w:rsidR="008A220F" w:rsidRPr="00655019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19">
              <w:rPr>
                <w:rFonts w:ascii="Times New Roman" w:eastAsia="Calibri" w:hAnsi="Times New Roman" w:cs="Times New Roman"/>
              </w:rPr>
              <w:t>Осигуряване при необходимост на допълнително обучение по български език и литература и математика.</w:t>
            </w:r>
          </w:p>
        </w:tc>
        <w:tc>
          <w:tcPr>
            <w:tcW w:w="1276" w:type="dxa"/>
            <w:shd w:val="clear" w:color="auto" w:fill="auto"/>
          </w:tcPr>
          <w:p w14:paraId="53710464" w14:textId="79C5B85D" w:rsidR="008A220F" w:rsidRPr="00655019" w:rsidRDefault="008A220F" w:rsidP="008A220F">
            <w:pPr>
              <w:pStyle w:val="Default"/>
              <w:rPr>
                <w:color w:val="auto"/>
              </w:rPr>
            </w:pPr>
            <w:r w:rsidRPr="00655019">
              <w:rPr>
                <w:lang w:eastAsia="en-US"/>
              </w:rPr>
              <w:t>Учебната 202</w:t>
            </w:r>
            <w:r w:rsidR="00604F5C">
              <w:rPr>
                <w:lang w:eastAsia="en-US"/>
              </w:rPr>
              <w:t>4</w:t>
            </w:r>
            <w:r w:rsidRPr="00655019">
              <w:rPr>
                <w:lang w:eastAsia="en-US"/>
              </w:rPr>
              <w:t>/202</w:t>
            </w:r>
            <w:r w:rsidR="00604F5C">
              <w:rPr>
                <w:lang w:eastAsia="en-US"/>
              </w:rPr>
              <w:t>5</w:t>
            </w:r>
            <w:r w:rsidRPr="00655019">
              <w:rPr>
                <w:lang w:eastAsia="en-US"/>
              </w:rPr>
              <w:t xml:space="preserve"> година</w:t>
            </w:r>
          </w:p>
        </w:tc>
        <w:tc>
          <w:tcPr>
            <w:tcW w:w="1559" w:type="dxa"/>
            <w:shd w:val="clear" w:color="auto" w:fill="auto"/>
          </w:tcPr>
          <w:p w14:paraId="31C24213" w14:textId="0CBE6652" w:rsidR="008A220F" w:rsidRPr="00655019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19">
              <w:rPr>
                <w:rFonts w:ascii="Times New Roman" w:eastAsia="Calibri" w:hAnsi="Times New Roman" w:cs="Times New Roman"/>
              </w:rPr>
              <w:t>Брой дейности</w:t>
            </w:r>
          </w:p>
        </w:tc>
        <w:tc>
          <w:tcPr>
            <w:tcW w:w="1276" w:type="dxa"/>
            <w:shd w:val="clear" w:color="auto" w:fill="auto"/>
          </w:tcPr>
          <w:p w14:paraId="046DB344" w14:textId="59D0B4D2" w:rsidR="008A220F" w:rsidRPr="00655019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19">
              <w:rPr>
                <w:rFonts w:ascii="Times New Roman" w:eastAsia="Calibri" w:hAnsi="Times New Roman" w:cs="Times New Roman"/>
              </w:rPr>
              <w:t>Съгласно необходимостта (планове за</w:t>
            </w:r>
            <w:r>
              <w:rPr>
                <w:rFonts w:ascii="Times New Roman" w:eastAsia="Calibri" w:hAnsi="Times New Roman" w:cs="Times New Roman"/>
              </w:rPr>
              <w:t xml:space="preserve"> Е</w:t>
            </w:r>
            <w:r w:rsidRPr="00655019">
              <w:rPr>
                <w:rFonts w:ascii="Times New Roman" w:eastAsia="Calibri" w:hAnsi="Times New Roman" w:cs="Times New Roman"/>
              </w:rPr>
              <w:t>ПЛР, групи за обучителни трудности, консултации)</w:t>
            </w:r>
          </w:p>
        </w:tc>
        <w:tc>
          <w:tcPr>
            <w:tcW w:w="1418" w:type="dxa"/>
            <w:shd w:val="clear" w:color="auto" w:fill="auto"/>
          </w:tcPr>
          <w:p w14:paraId="7F82DB71" w14:textId="5825A31D" w:rsidR="008A220F" w:rsidRPr="00655019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19">
              <w:rPr>
                <w:rFonts w:ascii="Times New Roman" w:eastAsia="Calibri" w:hAnsi="Times New Roman" w:cs="Times New Roman"/>
              </w:rPr>
              <w:t>Съгласно необходимостта</w:t>
            </w:r>
          </w:p>
        </w:tc>
        <w:tc>
          <w:tcPr>
            <w:tcW w:w="2409" w:type="dxa"/>
            <w:shd w:val="clear" w:color="auto" w:fill="auto"/>
          </w:tcPr>
          <w:p w14:paraId="36EF63AE" w14:textId="77777777" w:rsidR="008A220F" w:rsidRPr="00655019" w:rsidRDefault="008A220F" w:rsidP="008A220F">
            <w:pPr>
              <w:rPr>
                <w:rFonts w:ascii="Times New Roman" w:eastAsia="Calibri" w:hAnsi="Times New Roman" w:cs="Times New Roman"/>
              </w:rPr>
            </w:pPr>
            <w:r w:rsidRPr="00655019">
              <w:rPr>
                <w:rFonts w:ascii="Times New Roman" w:eastAsia="Calibri" w:hAnsi="Times New Roman" w:cs="Times New Roman"/>
              </w:rPr>
              <w:t>Директор,</w:t>
            </w:r>
          </w:p>
          <w:p w14:paraId="5A29708A" w14:textId="18CFE361" w:rsidR="008A220F" w:rsidRPr="00655019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19">
              <w:rPr>
                <w:rFonts w:ascii="Times New Roman" w:eastAsia="Calibri" w:hAnsi="Times New Roman" w:cs="Times New Roman"/>
              </w:rPr>
              <w:t>учител по БЕЛ и учител по математика</w:t>
            </w:r>
          </w:p>
        </w:tc>
        <w:tc>
          <w:tcPr>
            <w:tcW w:w="1276" w:type="dxa"/>
          </w:tcPr>
          <w:p w14:paraId="02CF4CF5" w14:textId="77777777" w:rsidR="008A220F" w:rsidRPr="00B273CB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35E5E97D" w14:textId="77777777" w:rsidTr="00264791">
        <w:tc>
          <w:tcPr>
            <w:tcW w:w="1022" w:type="dxa"/>
            <w:vAlign w:val="center"/>
          </w:tcPr>
          <w:p w14:paraId="700B3CD2" w14:textId="14B832C2" w:rsidR="008A220F" w:rsidRPr="008C5F88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A293833" w14:textId="78C14676" w:rsidR="008A220F" w:rsidRPr="00993603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eastAsia="Calibri" w:hAnsi="Times New Roman" w:cs="Times New Roman"/>
                <w:sz w:val="24"/>
                <w:szCs w:val="24"/>
              </w:rPr>
              <w:t>Осигуряване на допълнително обучение по български език за ученици, за които българския език не е майчин.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07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</w:p>
        </w:tc>
        <w:tc>
          <w:tcPr>
            <w:tcW w:w="1276" w:type="dxa"/>
          </w:tcPr>
          <w:p w14:paraId="1A5DFCBB" w14:textId="4BB17B12" w:rsidR="008A220F" w:rsidRPr="00993603" w:rsidRDefault="008A220F" w:rsidP="008A220F">
            <w:pPr>
              <w:pStyle w:val="Default"/>
              <w:rPr>
                <w:color w:val="auto"/>
              </w:rPr>
            </w:pPr>
            <w:r w:rsidRPr="00993603">
              <w:rPr>
                <w:color w:val="auto"/>
              </w:rPr>
              <w:t>Учебна 202</w:t>
            </w:r>
            <w:r w:rsidR="00604F5C">
              <w:rPr>
                <w:color w:val="auto"/>
              </w:rPr>
              <w:t>4</w:t>
            </w:r>
            <w:r w:rsidRPr="00993603">
              <w:rPr>
                <w:color w:val="auto"/>
              </w:rPr>
              <w:t>/202</w:t>
            </w:r>
            <w:r w:rsidR="00604F5C">
              <w:rPr>
                <w:color w:val="auto"/>
              </w:rPr>
              <w:t>5</w:t>
            </w:r>
            <w:r w:rsidRPr="00993603">
              <w:rPr>
                <w:color w:val="auto"/>
              </w:rPr>
              <w:t xml:space="preserve"> година</w:t>
            </w:r>
          </w:p>
        </w:tc>
        <w:tc>
          <w:tcPr>
            <w:tcW w:w="1559" w:type="dxa"/>
            <w:shd w:val="clear" w:color="auto" w:fill="auto"/>
          </w:tcPr>
          <w:p w14:paraId="22B563AF" w14:textId="336F2D64" w:rsidR="008A220F" w:rsidRPr="00993603" w:rsidRDefault="008A220F" w:rsidP="008A220F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eastAsia="Calibri" w:hAnsi="Times New Roman" w:cs="Times New Roman"/>
                <w:sz w:val="24"/>
                <w:szCs w:val="24"/>
              </w:rPr>
              <w:t>Брой групи и дейности</w:t>
            </w:r>
          </w:p>
        </w:tc>
        <w:tc>
          <w:tcPr>
            <w:tcW w:w="1276" w:type="dxa"/>
            <w:shd w:val="clear" w:color="auto" w:fill="auto"/>
          </w:tcPr>
          <w:p w14:paraId="23BDEA92" w14:textId="6C733A30" w:rsidR="008A220F" w:rsidRPr="00993603" w:rsidRDefault="00074365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група</w:t>
            </w:r>
            <w:r w:rsidR="008A220F" w:rsidRPr="00993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проект „Успех за успех“ и  брой занимания съгласно планове за ЕПЛР</w:t>
            </w:r>
          </w:p>
        </w:tc>
        <w:tc>
          <w:tcPr>
            <w:tcW w:w="1418" w:type="dxa"/>
          </w:tcPr>
          <w:p w14:paraId="47DCAD25" w14:textId="6DBDEF50" w:rsidR="008A220F" w:rsidRPr="00993603" w:rsidRDefault="00074365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група</w:t>
            </w:r>
            <w:r w:rsidR="008A220F" w:rsidRPr="00993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проект „Успех за успех“ и  брой занимания съгласно планове за ЕПЛР</w:t>
            </w:r>
          </w:p>
        </w:tc>
        <w:tc>
          <w:tcPr>
            <w:tcW w:w="2409" w:type="dxa"/>
          </w:tcPr>
          <w:p w14:paraId="77EB3091" w14:textId="4EFE4793" w:rsidR="008A220F" w:rsidRPr="00993603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Педагогически съвет,   Екипи ОПЛР</w:t>
            </w:r>
          </w:p>
        </w:tc>
        <w:tc>
          <w:tcPr>
            <w:tcW w:w="1276" w:type="dxa"/>
          </w:tcPr>
          <w:p w14:paraId="14B3197F" w14:textId="77777777" w:rsidR="008A220F" w:rsidRPr="00993603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32FCAFC9" w14:textId="77777777" w:rsidTr="004B55CF">
        <w:tc>
          <w:tcPr>
            <w:tcW w:w="1022" w:type="dxa"/>
            <w:vAlign w:val="center"/>
          </w:tcPr>
          <w:p w14:paraId="503B3DC5" w14:textId="2FE7550D" w:rsidR="008A220F" w:rsidRPr="008C5F88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BBD94D9" w14:textId="1B3B209E" w:rsidR="008A220F" w:rsidRPr="008C5F88" w:rsidRDefault="008A220F" w:rsidP="008A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зготвяне на информацията за дейността на институцията (списък-образец) и отразяването ѝ в модул „Институции“ от НЕИСПУО.</w:t>
            </w:r>
          </w:p>
          <w:p w14:paraId="0303F9FD" w14:textId="77777777" w:rsidR="008A220F" w:rsidRPr="008C5F88" w:rsidRDefault="008A220F" w:rsidP="008A22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A9A1861" w14:textId="7D01CF38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25 септември 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4A6274C" w14:textId="77777777" w:rsidR="008A220F" w:rsidRPr="008C5F88" w:rsidRDefault="008A220F" w:rsidP="008A220F">
            <w:pPr>
              <w:rPr>
                <w:rFonts w:ascii="Times New Roman" w:hAnsi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559" w:type="dxa"/>
          </w:tcPr>
          <w:p w14:paraId="453E41DC" w14:textId="6D831418" w:rsidR="008A220F" w:rsidRPr="008C5F88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реализирани дейности</w:t>
            </w:r>
          </w:p>
          <w:p w14:paraId="0071780E" w14:textId="77777777" w:rsidR="008A220F" w:rsidRPr="008C5F88" w:rsidRDefault="008A220F" w:rsidP="008A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7707A" w14:textId="77777777" w:rsidR="008A220F" w:rsidRPr="008C5F88" w:rsidRDefault="008A220F" w:rsidP="008A220F">
            <w:pPr>
              <w:rPr>
                <w:rFonts w:ascii="Times New Roman" w:hAnsi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4A42C56C" w14:textId="77777777" w:rsidR="008A220F" w:rsidRPr="008C5F88" w:rsidRDefault="008A220F" w:rsidP="008A220F">
            <w:pPr>
              <w:rPr>
                <w:rFonts w:ascii="Times New Roman" w:hAnsi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135FE1C9" w14:textId="056FC9B3" w:rsidR="008A220F" w:rsidRPr="008C5F88" w:rsidRDefault="008A220F" w:rsidP="008A2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0658DC5" w14:textId="77777777" w:rsidR="008A220F" w:rsidRPr="00B273CB" w:rsidRDefault="008A220F" w:rsidP="008A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0F" w:rsidRPr="00F81074" w14:paraId="21921232" w14:textId="77777777" w:rsidTr="00883013">
        <w:tc>
          <w:tcPr>
            <w:tcW w:w="1022" w:type="dxa"/>
            <w:vMerge w:val="restart"/>
            <w:shd w:val="clear" w:color="auto" w:fill="C2D69B" w:themeFill="accent3" w:themeFillTint="99"/>
            <w:vAlign w:val="center"/>
          </w:tcPr>
          <w:p w14:paraId="3CDEDC7E" w14:textId="77777777" w:rsidR="008A220F" w:rsidRPr="00375C17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C1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4CBD9F38" w14:textId="77777777" w:rsidR="008A220F" w:rsidRPr="00375C17" w:rsidRDefault="008A220F" w:rsidP="008A2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C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375C17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провеждането на задължителното оценяване на знанията и уменията на учениците в края на всеки образователен етап.</w:t>
            </w:r>
          </w:p>
        </w:tc>
      </w:tr>
      <w:tr w:rsidR="008A220F" w:rsidRPr="00F81074" w14:paraId="48DCB8E6" w14:textId="77777777" w:rsidTr="00883013">
        <w:tc>
          <w:tcPr>
            <w:tcW w:w="1022" w:type="dxa"/>
            <w:vMerge/>
            <w:shd w:val="clear" w:color="auto" w:fill="C2D69B" w:themeFill="accent3" w:themeFillTint="99"/>
            <w:vAlign w:val="center"/>
          </w:tcPr>
          <w:p w14:paraId="4D0027D5" w14:textId="77777777" w:rsidR="008A220F" w:rsidRDefault="008A220F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1A04E548" w14:textId="62955133" w:rsidR="008A220F" w:rsidRPr="00E85A36" w:rsidRDefault="008A220F" w:rsidP="008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  <w:r w:rsidR="006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85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</w:tc>
      </w:tr>
      <w:tr w:rsidR="00604F5C" w:rsidRPr="00F81074" w14:paraId="2E4DFFEE" w14:textId="77777777" w:rsidTr="004B55CF">
        <w:tc>
          <w:tcPr>
            <w:tcW w:w="1022" w:type="dxa"/>
            <w:vAlign w:val="center"/>
          </w:tcPr>
          <w:p w14:paraId="7AACAA62" w14:textId="45E25DA2" w:rsidR="00604F5C" w:rsidRDefault="00604F5C" w:rsidP="008A220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742" w:type="dxa"/>
            <w:gridSpan w:val="7"/>
            <w:vAlign w:val="center"/>
          </w:tcPr>
          <w:p w14:paraId="4D115DF3" w14:textId="0F80FDCD" w:rsidR="00604F5C" w:rsidRPr="00E85A36" w:rsidRDefault="00604F5C" w:rsidP="008A22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„Система за национално стандартизирано външно оценяване”</w:t>
            </w:r>
          </w:p>
        </w:tc>
      </w:tr>
    </w:tbl>
    <w:tbl>
      <w:tblPr>
        <w:tblStyle w:val="110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5528"/>
        <w:gridCol w:w="1276"/>
        <w:gridCol w:w="1559"/>
        <w:gridCol w:w="1276"/>
        <w:gridCol w:w="1418"/>
        <w:gridCol w:w="2409"/>
        <w:gridCol w:w="1276"/>
      </w:tblGrid>
      <w:tr w:rsidR="00993603" w:rsidRPr="00993603" w14:paraId="21F72BC7" w14:textId="77777777" w:rsidTr="00264791">
        <w:tc>
          <w:tcPr>
            <w:tcW w:w="1022" w:type="dxa"/>
            <w:vAlign w:val="center"/>
          </w:tcPr>
          <w:p w14:paraId="0D831FDA" w14:textId="5D9F3C40" w:rsidR="00993603" w:rsidRPr="00993603" w:rsidRDefault="00993603" w:rsidP="0099360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A69A9FC" w14:textId="300800B5" w:rsidR="00993603" w:rsidRPr="00993603" w:rsidRDefault="00993603" w:rsidP="00703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Организиране и провеж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softHyphen/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softHyphen/>
              <w:t>дане на стандартизирано вън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softHyphen/>
              <w:t>шно оценяване за НВО</w:t>
            </w:r>
            <w:r w:rsidR="0070335A" w:rsidRPr="0070335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4. и 7. клас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276" w:type="dxa"/>
          </w:tcPr>
          <w:p w14:paraId="42AB26CD" w14:textId="77777777" w:rsidR="00993603" w:rsidRPr="00993603" w:rsidRDefault="00993603" w:rsidP="00993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C62DC" w14:textId="77777777" w:rsidR="00993603" w:rsidRPr="00993603" w:rsidRDefault="00993603" w:rsidP="00993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696A55" w14:textId="77777777" w:rsidR="00993603" w:rsidRPr="00993603" w:rsidRDefault="00993603" w:rsidP="0099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14BF9" w14:textId="77777777" w:rsidR="00993603" w:rsidRPr="00993603" w:rsidRDefault="00993603" w:rsidP="0099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6C4422" w14:textId="77777777" w:rsidR="00993603" w:rsidRPr="00993603" w:rsidRDefault="00993603" w:rsidP="0099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7E9A6D" w14:textId="77777777" w:rsidR="00993603" w:rsidRPr="00993603" w:rsidRDefault="00993603" w:rsidP="00993603">
            <w:pPr>
              <w:jc w:val="center"/>
              <w:rPr>
                <w:color w:val="00B050"/>
              </w:rPr>
            </w:pPr>
          </w:p>
        </w:tc>
      </w:tr>
      <w:tr w:rsidR="0070335A" w:rsidRPr="00993603" w14:paraId="15EAD106" w14:textId="77777777" w:rsidTr="00264791">
        <w:tc>
          <w:tcPr>
            <w:tcW w:w="1022" w:type="dxa"/>
            <w:vAlign w:val="center"/>
          </w:tcPr>
          <w:p w14:paraId="797C71A2" w14:textId="20F8575C" w:rsidR="0070335A" w:rsidRPr="0070335A" w:rsidRDefault="0070335A" w:rsidP="0070335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6205F72" w14:textId="4DA6193B" w:rsidR="0070335A" w:rsidRPr="0070335A" w:rsidRDefault="0070335A" w:rsidP="0070335A">
            <w:pPr>
              <w:pStyle w:val="af1"/>
            </w:pPr>
            <w:proofErr w:type="spellStart"/>
            <w:r w:rsidRPr="0070335A">
              <w:t>Организиране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работни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съвещания</w:t>
            </w:r>
            <w:proofErr w:type="spellEnd"/>
            <w:r w:rsidRPr="0070335A">
              <w:t xml:space="preserve"> с </w:t>
            </w:r>
            <w:proofErr w:type="spellStart"/>
            <w:r w:rsidRPr="0070335A">
              <w:t>учителите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от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училището</w:t>
            </w:r>
            <w:proofErr w:type="spellEnd"/>
            <w:r w:rsidRPr="0070335A">
              <w:rPr>
                <w:lang w:val="bg-BG"/>
              </w:rPr>
              <w:t xml:space="preserve"> </w:t>
            </w:r>
            <w:proofErr w:type="spellStart"/>
            <w:r w:rsidRPr="0070335A">
              <w:t>във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връзка</w:t>
            </w:r>
            <w:proofErr w:type="spellEnd"/>
            <w:r w:rsidRPr="0070335A">
              <w:t xml:space="preserve"> с </w:t>
            </w:r>
            <w:proofErr w:type="spellStart"/>
            <w:r w:rsidRPr="0070335A">
              <w:t>провеждане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национално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външно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оценяване</w:t>
            </w:r>
            <w:proofErr w:type="spellEnd"/>
            <w:r w:rsidRPr="0070335A">
              <w:t xml:space="preserve">  </w:t>
            </w:r>
            <w:r w:rsidRPr="0070335A">
              <w:rPr>
                <w:lang w:val="bg-BG"/>
              </w:rPr>
              <w:t xml:space="preserve"> и </w:t>
            </w:r>
            <w:proofErr w:type="spellStart"/>
            <w:r w:rsidRPr="0070335A">
              <w:t>мотивираното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участие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учениците</w:t>
            </w:r>
            <w:proofErr w:type="spellEnd"/>
            <w:r w:rsidRPr="0070335A">
              <w:t xml:space="preserve"> в </w:t>
            </w:r>
            <w:proofErr w:type="spellStart"/>
            <w:r w:rsidRPr="0070335A">
              <w:t>тях</w:t>
            </w:r>
            <w:proofErr w:type="spellEnd"/>
            <w:r w:rsidRPr="0070335A">
              <w:t>.</w:t>
            </w:r>
          </w:p>
        </w:tc>
        <w:tc>
          <w:tcPr>
            <w:tcW w:w="1276" w:type="dxa"/>
          </w:tcPr>
          <w:p w14:paraId="385DC271" w14:textId="77777777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м. април</w:t>
            </w:r>
          </w:p>
          <w:p w14:paraId="7FF94B47" w14:textId="08C66933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2FA5B2E" w14:textId="77777777" w:rsidR="0070335A" w:rsidRPr="0070335A" w:rsidRDefault="0070335A" w:rsidP="0070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8A11F" w14:textId="19C9E805" w:rsidR="0070335A" w:rsidRPr="0070335A" w:rsidRDefault="0070335A" w:rsidP="0070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Брой съвещания</w:t>
            </w:r>
          </w:p>
        </w:tc>
        <w:tc>
          <w:tcPr>
            <w:tcW w:w="1276" w:type="dxa"/>
          </w:tcPr>
          <w:p w14:paraId="7999D895" w14:textId="1AA5501E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14:paraId="1E16C06C" w14:textId="48EC4B5F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09" w:type="dxa"/>
          </w:tcPr>
          <w:p w14:paraId="69E09F1C" w14:textId="7291F7C0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Директор, учители</w:t>
            </w:r>
          </w:p>
        </w:tc>
        <w:tc>
          <w:tcPr>
            <w:tcW w:w="1276" w:type="dxa"/>
          </w:tcPr>
          <w:p w14:paraId="6944F7FF" w14:textId="77777777" w:rsidR="0070335A" w:rsidRPr="00993603" w:rsidRDefault="0070335A" w:rsidP="0070335A">
            <w:pPr>
              <w:jc w:val="center"/>
              <w:rPr>
                <w:color w:val="00B050"/>
              </w:rPr>
            </w:pPr>
          </w:p>
        </w:tc>
      </w:tr>
      <w:tr w:rsidR="0070335A" w:rsidRPr="00993603" w14:paraId="712AB99A" w14:textId="77777777" w:rsidTr="00264791">
        <w:tc>
          <w:tcPr>
            <w:tcW w:w="1022" w:type="dxa"/>
            <w:vAlign w:val="center"/>
          </w:tcPr>
          <w:p w14:paraId="2499D477" w14:textId="7A806F70" w:rsidR="0070335A" w:rsidRPr="0070335A" w:rsidRDefault="0070335A" w:rsidP="0070335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3A77FC4" w14:textId="77CF95E3" w:rsidR="0070335A" w:rsidRPr="0070335A" w:rsidRDefault="0070335A" w:rsidP="0070335A">
            <w:pPr>
              <w:pStyle w:val="af1"/>
            </w:pPr>
            <w:proofErr w:type="spellStart"/>
            <w:r w:rsidRPr="0070335A">
              <w:t>Формиране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комисия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за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организация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дейностите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по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националното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външно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оценяване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</w:p>
          <w:p w14:paraId="3C78A356" w14:textId="6F0AD4C7" w:rsidR="0070335A" w:rsidRPr="0070335A" w:rsidRDefault="0070335A" w:rsidP="0070335A">
            <w:pPr>
              <w:pStyle w:val="af1"/>
            </w:pPr>
            <w:proofErr w:type="spellStart"/>
            <w:proofErr w:type="gramStart"/>
            <w:r w:rsidRPr="0070335A">
              <w:t>знанията</w:t>
            </w:r>
            <w:proofErr w:type="spellEnd"/>
            <w:proofErr w:type="gramEnd"/>
            <w:r w:rsidRPr="0070335A">
              <w:t xml:space="preserve"> и </w:t>
            </w:r>
            <w:proofErr w:type="spellStart"/>
            <w:r w:rsidRPr="0070335A">
              <w:t>уменията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учениците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от</w:t>
            </w:r>
            <w:proofErr w:type="spellEnd"/>
            <w:r w:rsidRPr="0070335A">
              <w:t xml:space="preserve"> 4 </w:t>
            </w:r>
            <w:r w:rsidRPr="0070335A">
              <w:rPr>
                <w:lang w:val="bg-BG"/>
              </w:rPr>
              <w:t xml:space="preserve">и 7 </w:t>
            </w:r>
            <w:r w:rsidRPr="0070335A">
              <w:t xml:space="preserve"> </w:t>
            </w:r>
            <w:proofErr w:type="spellStart"/>
            <w:r w:rsidRPr="0070335A">
              <w:t>клас</w:t>
            </w:r>
            <w:proofErr w:type="spellEnd"/>
            <w:r w:rsidRPr="0070335A">
              <w:t>.</w:t>
            </w:r>
          </w:p>
        </w:tc>
        <w:tc>
          <w:tcPr>
            <w:tcW w:w="1276" w:type="dxa"/>
          </w:tcPr>
          <w:p w14:paraId="3651C178" w14:textId="77777777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м. април</w:t>
            </w:r>
          </w:p>
          <w:p w14:paraId="7977F8A6" w14:textId="2FE7BD58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B1EE65E" w14:textId="77777777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892F7" w14:textId="0A8AF344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Брой заповеди</w:t>
            </w:r>
          </w:p>
        </w:tc>
        <w:tc>
          <w:tcPr>
            <w:tcW w:w="1276" w:type="dxa"/>
          </w:tcPr>
          <w:p w14:paraId="0BAB0073" w14:textId="71D49145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14:paraId="02299079" w14:textId="7939DEE1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14:paraId="3A3CF2DA" w14:textId="77777777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3D5C14" w14:textId="0F9821D7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00023EAA" w14:textId="77777777" w:rsidR="0070335A" w:rsidRPr="00993603" w:rsidRDefault="0070335A" w:rsidP="0070335A">
            <w:pPr>
              <w:jc w:val="center"/>
              <w:rPr>
                <w:color w:val="00B050"/>
              </w:rPr>
            </w:pPr>
          </w:p>
        </w:tc>
      </w:tr>
      <w:tr w:rsidR="0070335A" w:rsidRPr="00993603" w14:paraId="4F483ACB" w14:textId="77777777" w:rsidTr="00264791">
        <w:tc>
          <w:tcPr>
            <w:tcW w:w="1022" w:type="dxa"/>
            <w:vAlign w:val="center"/>
          </w:tcPr>
          <w:p w14:paraId="298BE463" w14:textId="31193B69" w:rsidR="0070335A" w:rsidRPr="0070335A" w:rsidRDefault="0070335A" w:rsidP="0070335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6C56FCC" w14:textId="00560582" w:rsidR="0070335A" w:rsidRPr="0070335A" w:rsidRDefault="0070335A" w:rsidP="0070335A">
            <w:pPr>
              <w:pStyle w:val="af1"/>
            </w:pPr>
            <w:proofErr w:type="spellStart"/>
            <w:r w:rsidRPr="0070335A">
              <w:t>Изготвяне</w:t>
            </w:r>
            <w:proofErr w:type="spellEnd"/>
            <w:r w:rsidRPr="0070335A">
              <w:t xml:space="preserve"> и </w:t>
            </w:r>
            <w:proofErr w:type="spellStart"/>
            <w:r w:rsidRPr="0070335A">
              <w:t>предоставяне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допълнителни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указания</w:t>
            </w:r>
            <w:proofErr w:type="spellEnd"/>
            <w:r w:rsidRPr="0070335A">
              <w:t xml:space="preserve">, </w:t>
            </w:r>
            <w:proofErr w:type="spellStart"/>
            <w:r w:rsidRPr="0070335A">
              <w:t>свързани</w:t>
            </w:r>
            <w:proofErr w:type="spellEnd"/>
            <w:r w:rsidRPr="0070335A">
              <w:t xml:space="preserve"> с </w:t>
            </w:r>
            <w:proofErr w:type="spellStart"/>
            <w:r w:rsidRPr="0070335A">
              <w:t>провеждането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  <w:r w:rsidRPr="0070335A">
              <w:t xml:space="preserve"> НВО.</w:t>
            </w:r>
          </w:p>
        </w:tc>
        <w:tc>
          <w:tcPr>
            <w:tcW w:w="1276" w:type="dxa"/>
          </w:tcPr>
          <w:p w14:paraId="7F1DF7D5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преди</w:t>
            </w:r>
            <w:proofErr w:type="spellEnd"/>
          </w:p>
          <w:p w14:paraId="3BB99BA5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всеки</w:t>
            </w:r>
            <w:proofErr w:type="spellEnd"/>
          </w:p>
          <w:p w14:paraId="5A94D524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изпит</w:t>
            </w:r>
            <w:proofErr w:type="spellEnd"/>
          </w:p>
          <w:p w14:paraId="0F5ED58B" w14:textId="77777777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1BBDE" w14:textId="77777777" w:rsidR="0070335A" w:rsidRPr="0070335A" w:rsidRDefault="0070335A" w:rsidP="0070335A">
            <w:pPr>
              <w:pStyle w:val="af1"/>
            </w:pPr>
            <w:r w:rsidRPr="0070335A">
              <w:t xml:space="preserve">% </w:t>
            </w:r>
            <w:proofErr w:type="spellStart"/>
            <w:r w:rsidRPr="0070335A">
              <w:t>учители</w:t>
            </w:r>
            <w:proofErr w:type="spellEnd"/>
            <w:r w:rsidRPr="0070335A">
              <w:t>,</w:t>
            </w:r>
          </w:p>
          <w:p w14:paraId="1550FBCF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получили</w:t>
            </w:r>
            <w:proofErr w:type="spellEnd"/>
          </w:p>
          <w:p w14:paraId="5ED8E49A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указания</w:t>
            </w:r>
            <w:proofErr w:type="spellEnd"/>
          </w:p>
          <w:p w14:paraId="4432EB12" w14:textId="77777777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0E681" w14:textId="41C6CED2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02F93731" w14:textId="77777777" w:rsidR="0070335A" w:rsidRPr="0070335A" w:rsidRDefault="0070335A" w:rsidP="0070335A">
            <w:pPr>
              <w:pStyle w:val="af1"/>
            </w:pPr>
            <w:r w:rsidRPr="0070335A">
              <w:t>100%</w:t>
            </w:r>
          </w:p>
          <w:p w14:paraId="2DC711AB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участващи</w:t>
            </w:r>
            <w:proofErr w:type="spellEnd"/>
          </w:p>
          <w:p w14:paraId="48FD8FCF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учители</w:t>
            </w:r>
            <w:proofErr w:type="spellEnd"/>
          </w:p>
          <w:p w14:paraId="3647E251" w14:textId="77777777" w:rsidR="0070335A" w:rsidRPr="0070335A" w:rsidRDefault="0070335A" w:rsidP="0070335A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C21636" w14:textId="4282DC01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76DB1F2F" w14:textId="77777777" w:rsidR="0070335A" w:rsidRPr="00993603" w:rsidRDefault="0070335A" w:rsidP="0070335A">
            <w:pPr>
              <w:jc w:val="center"/>
              <w:rPr>
                <w:color w:val="00B050"/>
              </w:rPr>
            </w:pPr>
          </w:p>
        </w:tc>
      </w:tr>
      <w:tr w:rsidR="0070335A" w:rsidRPr="00993603" w14:paraId="438825B1" w14:textId="77777777" w:rsidTr="00264791">
        <w:tc>
          <w:tcPr>
            <w:tcW w:w="1022" w:type="dxa"/>
            <w:vAlign w:val="center"/>
          </w:tcPr>
          <w:p w14:paraId="22574584" w14:textId="60795E1D" w:rsidR="0070335A" w:rsidRPr="00993603" w:rsidRDefault="0070335A" w:rsidP="0070335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28" w:type="dxa"/>
          </w:tcPr>
          <w:p w14:paraId="091292BA" w14:textId="67E9431E" w:rsidR="0070335A" w:rsidRPr="00993603" w:rsidRDefault="0070335A" w:rsidP="0070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Осигуряване на помощните материали и на консумативите за НВО.</w:t>
            </w:r>
          </w:p>
        </w:tc>
        <w:tc>
          <w:tcPr>
            <w:tcW w:w="1276" w:type="dxa"/>
          </w:tcPr>
          <w:p w14:paraId="28939EC5" w14:textId="1D708D1C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423EC40F" w14:textId="77777777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276" w:type="dxa"/>
          </w:tcPr>
          <w:p w14:paraId="7CF43AC7" w14:textId="77777777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407FE180" w14:textId="77777777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3636CBDD" w14:textId="6525C69A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F379CD2" w14:textId="77777777" w:rsidR="0070335A" w:rsidRPr="00993603" w:rsidRDefault="0070335A" w:rsidP="0070335A">
            <w:pPr>
              <w:jc w:val="center"/>
              <w:rPr>
                <w:color w:val="00B050"/>
              </w:rPr>
            </w:pPr>
          </w:p>
        </w:tc>
      </w:tr>
      <w:tr w:rsidR="0070335A" w:rsidRPr="00993603" w14:paraId="2E4DAE92" w14:textId="77777777" w:rsidTr="00264791">
        <w:tc>
          <w:tcPr>
            <w:tcW w:w="1022" w:type="dxa"/>
            <w:vAlign w:val="center"/>
          </w:tcPr>
          <w:p w14:paraId="591AC573" w14:textId="79071196" w:rsidR="0070335A" w:rsidRPr="00993603" w:rsidRDefault="0070335A" w:rsidP="0070335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28" w:type="dxa"/>
          </w:tcPr>
          <w:p w14:paraId="7315B7EC" w14:textId="5B2E8389" w:rsidR="0070335A" w:rsidRPr="00993603" w:rsidRDefault="0070335A" w:rsidP="0070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Разпространение и транспорт на изпитните комплекти, на </w:t>
            </w:r>
            <w:r w:rsidRPr="0070335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помощните материали и др. за НВО</w:t>
            </w:r>
            <w:r w:rsidRPr="0099360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276" w:type="dxa"/>
          </w:tcPr>
          <w:p w14:paraId="233DCF33" w14:textId="6D1D8061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</w:tcPr>
          <w:p w14:paraId="154291C0" w14:textId="77777777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276" w:type="dxa"/>
          </w:tcPr>
          <w:p w14:paraId="35DE2B66" w14:textId="77777777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2733A7D2" w14:textId="77777777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19ACE683" w14:textId="4192026F" w:rsidR="0070335A" w:rsidRPr="00993603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 на комисия</w:t>
            </w:r>
          </w:p>
        </w:tc>
        <w:tc>
          <w:tcPr>
            <w:tcW w:w="1276" w:type="dxa"/>
          </w:tcPr>
          <w:p w14:paraId="1913F93F" w14:textId="77777777" w:rsidR="0070335A" w:rsidRPr="00993603" w:rsidRDefault="0070335A" w:rsidP="0070335A">
            <w:pPr>
              <w:jc w:val="center"/>
              <w:rPr>
                <w:color w:val="00B050"/>
              </w:rPr>
            </w:pPr>
          </w:p>
        </w:tc>
      </w:tr>
      <w:tr w:rsidR="0070335A" w:rsidRPr="00993603" w14:paraId="70857C05" w14:textId="77777777" w:rsidTr="00264791">
        <w:trPr>
          <w:trHeight w:val="987"/>
        </w:trPr>
        <w:tc>
          <w:tcPr>
            <w:tcW w:w="1022" w:type="dxa"/>
            <w:vAlign w:val="center"/>
          </w:tcPr>
          <w:p w14:paraId="35310E48" w14:textId="2945BDB8" w:rsidR="0070335A" w:rsidRPr="0070335A" w:rsidRDefault="0070335A" w:rsidP="0070335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04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5FDBBFB" w14:textId="35BB4E2A" w:rsidR="0070335A" w:rsidRPr="0070335A" w:rsidRDefault="0070335A" w:rsidP="0070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изпитите за Национално външно оценяване.</w:t>
            </w:r>
          </w:p>
        </w:tc>
        <w:tc>
          <w:tcPr>
            <w:tcW w:w="1276" w:type="dxa"/>
          </w:tcPr>
          <w:p w14:paraId="6DB2673D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График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на</w:t>
            </w:r>
            <w:proofErr w:type="spellEnd"/>
          </w:p>
          <w:p w14:paraId="702F8206" w14:textId="77777777" w:rsidR="0070335A" w:rsidRPr="0070335A" w:rsidRDefault="0070335A" w:rsidP="0070335A">
            <w:pPr>
              <w:pStyle w:val="af1"/>
            </w:pPr>
            <w:r w:rsidRPr="0070335A">
              <w:t>МОН</w:t>
            </w:r>
          </w:p>
          <w:p w14:paraId="622169E1" w14:textId="77777777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7CF3B" w14:textId="699C0B8D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Брой изпити</w:t>
            </w:r>
          </w:p>
        </w:tc>
        <w:tc>
          <w:tcPr>
            <w:tcW w:w="1276" w:type="dxa"/>
          </w:tcPr>
          <w:p w14:paraId="7605D2E3" w14:textId="7D731921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878411B" w14:textId="08083E47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01B3BF0A" w14:textId="77777777" w:rsidR="0070335A" w:rsidRPr="0070335A" w:rsidRDefault="0070335A" w:rsidP="0070335A">
            <w:pPr>
              <w:pStyle w:val="af1"/>
            </w:pPr>
            <w:proofErr w:type="spellStart"/>
            <w:r w:rsidRPr="0070335A">
              <w:t>Директор</w:t>
            </w:r>
            <w:proofErr w:type="spellEnd"/>
            <w:r w:rsidRPr="0070335A">
              <w:t xml:space="preserve">, </w:t>
            </w:r>
            <w:proofErr w:type="spellStart"/>
            <w:r w:rsidRPr="0070335A">
              <w:t>комисия</w:t>
            </w:r>
            <w:proofErr w:type="spellEnd"/>
            <w:r w:rsidRPr="0070335A">
              <w:t xml:space="preserve"> </w:t>
            </w:r>
            <w:proofErr w:type="spellStart"/>
            <w:r w:rsidRPr="0070335A">
              <w:t>за</w:t>
            </w:r>
            <w:proofErr w:type="spellEnd"/>
          </w:p>
          <w:p w14:paraId="18667F5A" w14:textId="67B49C53" w:rsidR="0070335A" w:rsidRPr="0070335A" w:rsidRDefault="0070335A" w:rsidP="007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5A">
              <w:rPr>
                <w:rFonts w:ascii="Times New Roman" w:hAnsi="Times New Roman" w:cs="Times New Roman"/>
                <w:sz w:val="24"/>
                <w:szCs w:val="24"/>
              </w:rPr>
              <w:t>организиране</w:t>
            </w:r>
          </w:p>
        </w:tc>
        <w:tc>
          <w:tcPr>
            <w:tcW w:w="1276" w:type="dxa"/>
          </w:tcPr>
          <w:p w14:paraId="2F3071AB" w14:textId="77777777" w:rsidR="0070335A" w:rsidRPr="00993603" w:rsidRDefault="0070335A" w:rsidP="0070335A">
            <w:pPr>
              <w:jc w:val="center"/>
              <w:rPr>
                <w:color w:val="00B050"/>
              </w:rPr>
            </w:pPr>
          </w:p>
        </w:tc>
      </w:tr>
    </w:tbl>
    <w:tbl>
      <w:tblPr>
        <w:tblStyle w:val="TableGrid1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5812"/>
        <w:gridCol w:w="1276"/>
        <w:gridCol w:w="1701"/>
        <w:gridCol w:w="1275"/>
        <w:gridCol w:w="1134"/>
        <w:gridCol w:w="2268"/>
        <w:gridCol w:w="1276"/>
      </w:tblGrid>
      <w:tr w:rsidR="00883013" w:rsidRPr="00993603" w14:paraId="5F66657B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11E94E02" w14:textId="77E49BAA" w:rsidR="00883013" w:rsidRPr="00993603" w:rsidRDefault="00883013" w:rsidP="00993603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E62626B" w14:textId="5141B5AE" w:rsidR="00883013" w:rsidRPr="00993603" w:rsidRDefault="00883013" w:rsidP="009936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0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 Повишаване на възможностите за социализация и общуване на учениците и педагогическите специалисти извън училищната и семейната среда, както и изграждане на трайни навици за формиране на умения за учене през целия живот</w:t>
            </w:r>
          </w:p>
        </w:tc>
      </w:tr>
      <w:tr w:rsidR="00883013" w:rsidRPr="00993603" w14:paraId="61E0AF43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1C6D76C3" w14:textId="77777777" w:rsidR="00883013" w:rsidRDefault="00883013" w:rsidP="00993603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2E71E165" w14:textId="1D393EF4" w:rsidR="00883013" w:rsidRPr="00883013" w:rsidRDefault="00883013" w:rsidP="009936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83013" w:rsidRPr="00993603" w14:paraId="05914CEE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6414E45C" w14:textId="466C402E" w:rsidR="00883013" w:rsidRDefault="00883013" w:rsidP="00993603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10897D1C" w14:textId="225521DA" w:rsidR="00883013" w:rsidRPr="00883013" w:rsidRDefault="00883013" w:rsidP="0099360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30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Национална програма „България-образователни маршрути“</w:t>
            </w:r>
          </w:p>
        </w:tc>
      </w:tr>
      <w:tr w:rsidR="00883013" w:rsidRPr="00993603" w14:paraId="1113AC5F" w14:textId="77777777" w:rsidTr="00DA1FCB">
        <w:tc>
          <w:tcPr>
            <w:tcW w:w="1022" w:type="dxa"/>
            <w:shd w:val="clear" w:color="auto" w:fill="auto"/>
            <w:vAlign w:val="center"/>
          </w:tcPr>
          <w:p w14:paraId="3AE1EB96" w14:textId="0B7B31FA" w:rsidR="00883013" w:rsidRPr="00883013" w:rsidRDefault="00883013" w:rsidP="00883013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13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14:paraId="32319733" w14:textId="73382878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Дейности, свързани с кандидатстването на 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щето</w:t>
            </w: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 xml:space="preserve"> по НП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България-образователни маршрути</w:t>
            </w: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</w:p>
        </w:tc>
        <w:tc>
          <w:tcPr>
            <w:tcW w:w="1276" w:type="dxa"/>
          </w:tcPr>
          <w:p w14:paraId="338258EB" w14:textId="3BE8F313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Съгласно сроковете  на програмата</w:t>
            </w:r>
          </w:p>
        </w:tc>
        <w:tc>
          <w:tcPr>
            <w:tcW w:w="1701" w:type="dxa"/>
          </w:tcPr>
          <w:p w14:paraId="2A99FD99" w14:textId="72C1F3D2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275" w:type="dxa"/>
          </w:tcPr>
          <w:p w14:paraId="70A2A255" w14:textId="15B3A9EA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3A8939" w14:textId="288A3BC5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22AF0A61" w14:textId="5A23AC29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7B8A8" w14:textId="455D9533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83013" w:rsidRPr="00993603" w14:paraId="741B95A1" w14:textId="77777777" w:rsidTr="00DA1FCB">
        <w:trPr>
          <w:trHeight w:val="1289"/>
        </w:trPr>
        <w:tc>
          <w:tcPr>
            <w:tcW w:w="1022" w:type="dxa"/>
            <w:shd w:val="clear" w:color="auto" w:fill="auto"/>
            <w:vAlign w:val="center"/>
          </w:tcPr>
          <w:p w14:paraId="5E585853" w14:textId="17599F94" w:rsidR="00883013" w:rsidRPr="00883013" w:rsidRDefault="00883013" w:rsidP="00883013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13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812" w:type="dxa"/>
          </w:tcPr>
          <w:p w14:paraId="7E415B04" w14:textId="63E78ECA" w:rsidR="00883013" w:rsidRPr="009E626A" w:rsidRDefault="00883013" w:rsidP="0088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13">
              <w:rPr>
                <w:rFonts w:ascii="Times New Roman" w:hAnsi="Times New Roman" w:cs="Times New Roman"/>
                <w:sz w:val="24"/>
                <w:szCs w:val="24"/>
              </w:rPr>
              <w:t>Осигуряване на управлението, изпълнението и контрола на проекта в училище.</w:t>
            </w:r>
          </w:p>
        </w:tc>
        <w:tc>
          <w:tcPr>
            <w:tcW w:w="1276" w:type="dxa"/>
          </w:tcPr>
          <w:p w14:paraId="2C4D93C1" w14:textId="61CDA19E" w:rsidR="00883013" w:rsidRPr="009E626A" w:rsidRDefault="00883013" w:rsidP="0088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Съгласно сроковете  на програмата</w:t>
            </w:r>
          </w:p>
        </w:tc>
        <w:tc>
          <w:tcPr>
            <w:tcW w:w="1701" w:type="dxa"/>
          </w:tcPr>
          <w:p w14:paraId="372A0AC9" w14:textId="28BE0E6E" w:rsidR="00883013" w:rsidRPr="009E626A" w:rsidRDefault="00883013" w:rsidP="0088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275" w:type="dxa"/>
          </w:tcPr>
          <w:p w14:paraId="62EC9949" w14:textId="1E3C583F" w:rsidR="00883013" w:rsidRPr="009E626A" w:rsidRDefault="00883013" w:rsidP="0088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C15E50" w14:textId="0C122AE7" w:rsidR="00883013" w:rsidRPr="009E626A" w:rsidRDefault="00883013" w:rsidP="0088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7A4BDFE7" w14:textId="3004945E" w:rsidR="00883013" w:rsidRDefault="00883013" w:rsidP="0088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98DA3" w14:textId="77777777" w:rsidR="00883013" w:rsidRPr="00883013" w:rsidRDefault="00883013" w:rsidP="008830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A1FCB" w:rsidRPr="00993603" w14:paraId="7B918878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28BC4ED0" w14:textId="231D4141" w:rsidR="00DA1FCB" w:rsidRDefault="00DA1FCB" w:rsidP="00883013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5B284D8A" w14:textId="4B93C313" w:rsidR="00DA1FCB" w:rsidRPr="00993603" w:rsidRDefault="00DA1FCB" w:rsidP="008830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2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 Изграждане и поддържане на училищни традиции, свързани с патриотичното възпитание.</w:t>
            </w:r>
          </w:p>
        </w:tc>
      </w:tr>
      <w:tr w:rsidR="00DA1FCB" w:rsidRPr="00993603" w14:paraId="50F31C3D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35B368AD" w14:textId="77777777" w:rsidR="00DA1FCB" w:rsidRDefault="00DA1FCB" w:rsidP="00883013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EC37656" w14:textId="34FFE315" w:rsidR="00DA1FCB" w:rsidRPr="00993603" w:rsidRDefault="00DA1FCB" w:rsidP="008830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2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  <w:r>
              <w:t xml:space="preserve"> </w:t>
            </w:r>
            <w:r w:rsidRPr="00B072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Училищна програма</w:t>
            </w:r>
          </w:p>
        </w:tc>
      </w:tr>
      <w:tr w:rsidR="00DA1FCB" w:rsidRPr="00993603" w14:paraId="33BF2C9F" w14:textId="77777777" w:rsidTr="00DA1FCB">
        <w:tc>
          <w:tcPr>
            <w:tcW w:w="1022" w:type="dxa"/>
            <w:vAlign w:val="center"/>
          </w:tcPr>
          <w:p w14:paraId="1244F4CA" w14:textId="222FA2D0" w:rsidR="00DA1FCB" w:rsidRDefault="00DA1FCB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742" w:type="dxa"/>
            <w:gridSpan w:val="7"/>
            <w:vAlign w:val="center"/>
          </w:tcPr>
          <w:p w14:paraId="7A6F9AAF" w14:textId="19E70BA9" w:rsidR="00DA1FCB" w:rsidRPr="00B07250" w:rsidRDefault="00DA1FCB" w:rsidP="00B07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Разработване и а</w:t>
            </w: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ктуализиране на училищната програма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гражданско, здравно, екологично и интеркултурно образование.</w:t>
            </w:r>
          </w:p>
        </w:tc>
      </w:tr>
      <w:tr w:rsidR="00DA1FCB" w:rsidRPr="00993603" w14:paraId="5953E3E1" w14:textId="77777777" w:rsidTr="00DA1FCB">
        <w:tc>
          <w:tcPr>
            <w:tcW w:w="1022" w:type="dxa"/>
            <w:vAlign w:val="center"/>
          </w:tcPr>
          <w:p w14:paraId="77F1E9E5" w14:textId="60AA9D2D" w:rsidR="00DA1FCB" w:rsidRDefault="00DA1FCB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4742" w:type="dxa"/>
            <w:gridSpan w:val="7"/>
          </w:tcPr>
          <w:p w14:paraId="298CDD94" w14:textId="77777777" w:rsidR="00DA1FCB" w:rsidRPr="000340E5" w:rsidRDefault="00DA1FCB" w:rsidP="00B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E5">
              <w:rPr>
                <w:rFonts w:ascii="Times New Roman" w:hAnsi="Times New Roman" w:cs="Times New Roman"/>
                <w:sz w:val="24"/>
                <w:szCs w:val="24"/>
              </w:rPr>
              <w:t>Участие на учениците и учителите в организирането и провеждането на училищни мероприятия, празници,</w:t>
            </w:r>
          </w:p>
          <w:p w14:paraId="16A6F187" w14:textId="1C1D4B10" w:rsidR="00DA1FCB" w:rsidRPr="00B07250" w:rsidRDefault="00DA1FCB" w:rsidP="00B07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40E5">
              <w:rPr>
                <w:rFonts w:ascii="Times New Roman" w:hAnsi="Times New Roman" w:cs="Times New Roman"/>
                <w:sz w:val="24"/>
                <w:szCs w:val="24"/>
              </w:rPr>
              <w:t>конкурси.</w:t>
            </w:r>
          </w:p>
        </w:tc>
      </w:tr>
      <w:tr w:rsidR="00DA1FCB" w:rsidRPr="00993603" w14:paraId="3A578A61" w14:textId="3ABCB9AF" w:rsidTr="00DA1FCB">
        <w:tc>
          <w:tcPr>
            <w:tcW w:w="1022" w:type="dxa"/>
            <w:vMerge w:val="restart"/>
            <w:shd w:val="clear" w:color="auto" w:fill="C2D69B" w:themeFill="accent3" w:themeFillTint="99"/>
            <w:vAlign w:val="center"/>
          </w:tcPr>
          <w:p w14:paraId="70374585" w14:textId="340F2DDA" w:rsidR="00DA1FCB" w:rsidRPr="00993603" w:rsidRDefault="00DA1FCB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936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1372E8BE" w14:textId="77777777" w:rsidR="00DA1FCB" w:rsidRPr="00993603" w:rsidRDefault="00DA1FCB" w:rsidP="00B0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993603">
              <w:rPr>
                <w:rFonts w:ascii="Times New Roman" w:hAnsi="Times New Roman" w:cs="Times New Roman"/>
                <w:b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областта на науките.</w:t>
            </w:r>
          </w:p>
        </w:tc>
      </w:tr>
      <w:tr w:rsidR="00DA1FCB" w:rsidRPr="00993603" w14:paraId="573095D9" w14:textId="77777777" w:rsidTr="00DA1FCB">
        <w:tc>
          <w:tcPr>
            <w:tcW w:w="1022" w:type="dxa"/>
            <w:vMerge/>
            <w:shd w:val="clear" w:color="auto" w:fill="C2D69B" w:themeFill="accent3" w:themeFillTint="99"/>
            <w:vAlign w:val="center"/>
          </w:tcPr>
          <w:p w14:paraId="510F92F2" w14:textId="77777777" w:rsidR="00DA1FCB" w:rsidRPr="00993603" w:rsidRDefault="00DA1FCB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5D85202F" w14:textId="4D9E8D13" w:rsidR="00DA1FCB" w:rsidRPr="00993603" w:rsidRDefault="00DA1FCB" w:rsidP="00B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993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</w:tc>
      </w:tr>
      <w:tr w:rsidR="00B07250" w:rsidRPr="00993603" w14:paraId="77FD6F2E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6AC14611" w14:textId="77777777" w:rsidR="00B07250" w:rsidRPr="00993603" w:rsidRDefault="00B07250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13A9E686" w14:textId="327BACBD" w:rsidR="00B07250" w:rsidRPr="00993603" w:rsidRDefault="00B07250" w:rsidP="00B07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0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„Ученически олимпиади и състезания”</w:t>
            </w:r>
          </w:p>
        </w:tc>
      </w:tr>
      <w:tr w:rsidR="00B07250" w:rsidRPr="00993603" w14:paraId="32676E88" w14:textId="77777777" w:rsidTr="00DA1FCB">
        <w:tc>
          <w:tcPr>
            <w:tcW w:w="1022" w:type="dxa"/>
            <w:vAlign w:val="center"/>
          </w:tcPr>
          <w:p w14:paraId="7DF17973" w14:textId="54357B49" w:rsidR="00B07250" w:rsidRPr="00993603" w:rsidRDefault="00B07250" w:rsidP="00B07250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33CD25E4" w14:textId="77773C8A" w:rsidR="00B07250" w:rsidRPr="00993603" w:rsidRDefault="00B07250" w:rsidP="00B0725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Участие на учениците в общински и областни кръгове на олимпиадите по учебни предмети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 от желанието на учениците</w:t>
            </w: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0337212" w14:textId="48F7B13E" w:rsidR="00B07250" w:rsidRPr="00993603" w:rsidRDefault="00B07250" w:rsidP="00B072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</w:tc>
        <w:tc>
          <w:tcPr>
            <w:tcW w:w="1701" w:type="dxa"/>
          </w:tcPr>
          <w:p w14:paraId="30ABF900" w14:textId="615780B9" w:rsidR="00B07250" w:rsidRPr="00993603" w:rsidRDefault="00B07250" w:rsidP="00B072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507C5462" w14:textId="74F213F1" w:rsidR="00B07250" w:rsidRPr="00993603" w:rsidRDefault="00B07250" w:rsidP="00B072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4CBE1635" w14:textId="05F4037C" w:rsidR="00B07250" w:rsidRPr="00993603" w:rsidRDefault="00B07250" w:rsidP="00B072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3366CA98" w14:textId="7D365421" w:rsidR="00B07250" w:rsidRPr="00993603" w:rsidRDefault="00B07250" w:rsidP="00B072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20FE">
              <w:rPr>
                <w:rFonts w:ascii="Times New Roman" w:hAnsi="Times New Roman" w:cs="Times New Roman"/>
                <w:sz w:val="24"/>
                <w:szCs w:val="24"/>
              </w:rPr>
              <w:t>Учители по предмети</w:t>
            </w:r>
          </w:p>
        </w:tc>
        <w:tc>
          <w:tcPr>
            <w:tcW w:w="1276" w:type="dxa"/>
          </w:tcPr>
          <w:p w14:paraId="0976ECCF" w14:textId="77777777" w:rsidR="00B07250" w:rsidRPr="00993603" w:rsidRDefault="00B07250" w:rsidP="00B0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F3" w:rsidRPr="00993603" w14:paraId="7F3BD63B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67745E6A" w14:textId="4B6AC0B3" w:rsidR="00A121F3" w:rsidRPr="00A121F3" w:rsidRDefault="00A121F3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7656E92A" w14:textId="37F4C54C" w:rsidR="00A121F3" w:rsidRPr="00993603" w:rsidRDefault="00A121F3" w:rsidP="00B07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2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Целенасочена персонализирана подкрепа за всяко дете при идентифициране на когнитивни и социално-емоционални дефицити</w:t>
            </w:r>
          </w:p>
        </w:tc>
      </w:tr>
      <w:tr w:rsidR="00A121F3" w:rsidRPr="00993603" w14:paraId="0B66D115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46663877" w14:textId="14D36E33" w:rsidR="00A121F3" w:rsidRPr="00A121F3" w:rsidRDefault="00A121F3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5A911887" w14:textId="493893B5" w:rsidR="00A121F3" w:rsidRPr="00A121F3" w:rsidRDefault="00A121F3" w:rsidP="00B07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2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 Осъществяване на подкрепа за личностно развитие и насърчаване на заложбите на децата и учениците</w:t>
            </w:r>
          </w:p>
        </w:tc>
      </w:tr>
      <w:tr w:rsidR="00A121F3" w:rsidRPr="00993603" w14:paraId="4EC6677A" w14:textId="77777777" w:rsidTr="00DA1FCB">
        <w:tc>
          <w:tcPr>
            <w:tcW w:w="1022" w:type="dxa"/>
            <w:shd w:val="clear" w:color="auto" w:fill="auto"/>
            <w:vAlign w:val="center"/>
          </w:tcPr>
          <w:p w14:paraId="23B27DF1" w14:textId="77777777" w:rsidR="00A121F3" w:rsidRDefault="00A121F3" w:rsidP="00B07250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14:paraId="119651A2" w14:textId="50CED59B" w:rsidR="00A121F3" w:rsidRPr="00A121F3" w:rsidRDefault="00A121F3" w:rsidP="00B07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2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EF4265" w:rsidRPr="00993603" w14:paraId="78E2E292" w14:textId="77777777" w:rsidTr="00DA1FCB">
        <w:tc>
          <w:tcPr>
            <w:tcW w:w="1022" w:type="dxa"/>
            <w:vAlign w:val="center"/>
          </w:tcPr>
          <w:p w14:paraId="1AD03004" w14:textId="06707DF2" w:rsidR="00EF4265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14:paraId="3FCED774" w14:textId="0D1C8EA1" w:rsidR="00EF4265" w:rsidRPr="00BF39D5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D9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Стимулиране изявите на учениците чрез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47FD9">
              <w:rPr>
                <w:rFonts w:ascii="Times New Roman" w:hAnsi="Times New Roman" w:cs="Times New Roman"/>
                <w:sz w:val="24"/>
                <w:szCs w:val="24"/>
              </w:rPr>
              <w:t>Пети регионален фотоконкурс за снимка с послание „Природни вдъхновения“.</w:t>
            </w:r>
          </w:p>
        </w:tc>
        <w:tc>
          <w:tcPr>
            <w:tcW w:w="1276" w:type="dxa"/>
          </w:tcPr>
          <w:p w14:paraId="7D2C65D9" w14:textId="4BCD67BE" w:rsidR="00EF4265" w:rsidRPr="00BF39D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7F4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27F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27F4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701" w:type="dxa"/>
          </w:tcPr>
          <w:p w14:paraId="2B4C4326" w14:textId="2211BBFE" w:rsidR="00EF4265" w:rsidRPr="00BF39D5" w:rsidRDefault="00EF4265" w:rsidP="00EF42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7F4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275" w:type="dxa"/>
          </w:tcPr>
          <w:p w14:paraId="27B8D276" w14:textId="1B98750E" w:rsidR="00EF426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EC18B" w14:textId="62F17120" w:rsidR="00EF426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7F4">
              <w:rPr>
                <w:rFonts w:ascii="Times New Roman" w:hAnsi="Times New Roman" w:cs="Times New Roman"/>
                <w:sz w:val="24"/>
                <w:szCs w:val="24"/>
              </w:rPr>
              <w:t>Съобразно заявилите участие ученици</w:t>
            </w:r>
          </w:p>
        </w:tc>
        <w:tc>
          <w:tcPr>
            <w:tcW w:w="2268" w:type="dxa"/>
            <w:vAlign w:val="center"/>
          </w:tcPr>
          <w:p w14:paraId="4C03F90A" w14:textId="418FDF7E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76" w:type="dxa"/>
          </w:tcPr>
          <w:p w14:paraId="4F75E519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4C16F0C7" w14:textId="77777777" w:rsidTr="00DA1FCB">
        <w:tc>
          <w:tcPr>
            <w:tcW w:w="1022" w:type="dxa"/>
            <w:vAlign w:val="center"/>
          </w:tcPr>
          <w:p w14:paraId="7728A80F" w14:textId="77777777" w:rsidR="00EF4265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DC43A3D" w14:textId="77777777" w:rsidR="00EF4265" w:rsidRPr="00547FD9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B1A7E" w14:textId="77777777" w:rsidR="00EF4265" w:rsidRPr="001527F4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40FA5" w14:textId="77777777" w:rsidR="00EF4265" w:rsidRPr="001527F4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48E56F" w14:textId="77777777" w:rsidR="00EF426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6D1E0" w14:textId="77777777" w:rsidR="00EF4265" w:rsidRPr="001527F4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FE7690" w14:textId="77777777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73347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15B45521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3F2D8B2B" w14:textId="1DA75C37" w:rsidR="00EF4265" w:rsidRPr="00EF4265" w:rsidRDefault="00EF4265" w:rsidP="00EF426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675DD4A9" w14:textId="1FF18701" w:rsidR="00EF4265" w:rsidRPr="00EF4265" w:rsidRDefault="00EF4265" w:rsidP="00EF4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Цел: Прилагане на политиките на приобщаващото образование при идентифициране на образователните дефицити</w:t>
            </w:r>
          </w:p>
        </w:tc>
      </w:tr>
      <w:tr w:rsidR="00EF4265" w:rsidRPr="00993603" w14:paraId="6DB642A9" w14:textId="77777777" w:rsidTr="00DA1FCB">
        <w:tc>
          <w:tcPr>
            <w:tcW w:w="1022" w:type="dxa"/>
            <w:shd w:val="clear" w:color="auto" w:fill="C2D69B" w:themeFill="accent3" w:themeFillTint="99"/>
            <w:vAlign w:val="center"/>
          </w:tcPr>
          <w:p w14:paraId="6E4990A6" w14:textId="77777777" w:rsidR="00EF4265" w:rsidRP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173F2D37" w14:textId="5A9B757D" w:rsidR="00EF4265" w:rsidRPr="00EF4265" w:rsidRDefault="00EF4265" w:rsidP="00EF4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Дейности</w:t>
            </w:r>
          </w:p>
        </w:tc>
      </w:tr>
      <w:tr w:rsidR="00EF4265" w:rsidRPr="00993603" w14:paraId="66E1B157" w14:textId="77777777" w:rsidTr="00DA1FCB">
        <w:tc>
          <w:tcPr>
            <w:tcW w:w="1022" w:type="dxa"/>
            <w:vAlign w:val="center"/>
          </w:tcPr>
          <w:p w14:paraId="6EDC46EE" w14:textId="0B48A6DB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  <w:vAlign w:val="center"/>
          </w:tcPr>
          <w:p w14:paraId="139A0243" w14:textId="5B90CA14" w:rsidR="00EF4265" w:rsidRPr="00993603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 Формиране на екип за подкрепа за личностно развитие на децата и учениците, организиране на дейностите според изискванията на ДОС за приобщаващото образование</w:t>
            </w:r>
          </w:p>
        </w:tc>
        <w:tc>
          <w:tcPr>
            <w:tcW w:w="1276" w:type="dxa"/>
            <w:vAlign w:val="center"/>
          </w:tcPr>
          <w:p w14:paraId="16558A1A" w14:textId="72ED17D4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701" w:type="dxa"/>
            <w:vAlign w:val="center"/>
          </w:tcPr>
          <w:p w14:paraId="6A9FBF0A" w14:textId="4ACDA17D" w:rsidR="00EF4265" w:rsidRPr="00993603" w:rsidRDefault="00EF4265" w:rsidP="00EF4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дейности</w:t>
            </w:r>
          </w:p>
        </w:tc>
        <w:tc>
          <w:tcPr>
            <w:tcW w:w="1275" w:type="dxa"/>
            <w:vAlign w:val="center"/>
          </w:tcPr>
          <w:p w14:paraId="0D70DA4C" w14:textId="4DB90CC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14:paraId="3D734C28" w14:textId="4F2C1C5D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B3D7D5D" w14:textId="6A48EF1A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50FF22AA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4D7F75CF" w14:textId="77777777" w:rsidTr="00DA1FCB">
        <w:tc>
          <w:tcPr>
            <w:tcW w:w="1022" w:type="dxa"/>
            <w:vAlign w:val="center"/>
          </w:tcPr>
          <w:p w14:paraId="1D29ABFB" w14:textId="1797134B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  <w:vAlign w:val="center"/>
          </w:tcPr>
          <w:p w14:paraId="1B77DD5B" w14:textId="77777777" w:rsidR="00EF4265" w:rsidRPr="00BF39D5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 xml:space="preserve"> Сътрудничество между всички участници в процеса на приобщаващото образование –училището, ученика, семейството и общността за предоставяне на обща и допълнителна подкрепа за личностно развитие – консултации, родителски срещи, индивидуални разговори и др.</w:t>
            </w:r>
          </w:p>
          <w:p w14:paraId="62B78C21" w14:textId="77777777" w:rsidR="00EF4265" w:rsidRPr="00BF39D5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87C6EC" w14:textId="46ED4D9E" w:rsidR="00EF4265" w:rsidRPr="00BF39D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</w:t>
            </w:r>
          </w:p>
        </w:tc>
        <w:tc>
          <w:tcPr>
            <w:tcW w:w="1701" w:type="dxa"/>
            <w:vAlign w:val="center"/>
          </w:tcPr>
          <w:p w14:paraId="11E72C05" w14:textId="4F4EB5D8" w:rsidR="00EF4265" w:rsidRPr="00BF39D5" w:rsidRDefault="00EF4265" w:rsidP="00EF42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bCs/>
                <w:sz w:val="24"/>
                <w:szCs w:val="24"/>
              </w:rPr>
              <w:t>Брой родителски , срещи, консултации</w:t>
            </w:r>
          </w:p>
        </w:tc>
        <w:tc>
          <w:tcPr>
            <w:tcW w:w="1275" w:type="dxa"/>
            <w:vAlign w:val="center"/>
          </w:tcPr>
          <w:p w14:paraId="6C907EF3" w14:textId="77777777" w:rsidR="00EF426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6326E3" w14:textId="19A30CDE" w:rsidR="00EF426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реализирани родителски срещи и консултации</w:t>
            </w:r>
          </w:p>
        </w:tc>
        <w:tc>
          <w:tcPr>
            <w:tcW w:w="2268" w:type="dxa"/>
            <w:vAlign w:val="center"/>
          </w:tcPr>
          <w:p w14:paraId="3CD7C0FC" w14:textId="1F315B9F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3C135A64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1C4AD87C" w14:textId="77777777" w:rsidTr="00DA1FCB">
        <w:tc>
          <w:tcPr>
            <w:tcW w:w="1022" w:type="dxa"/>
            <w:vAlign w:val="center"/>
          </w:tcPr>
          <w:p w14:paraId="6AA55455" w14:textId="3F2D82B4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  <w:vAlign w:val="center"/>
          </w:tcPr>
          <w:p w14:paraId="63A1376A" w14:textId="78BD0614" w:rsidR="00EF4265" w:rsidRPr="00BF39D5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iCs/>
                <w:sz w:val="24"/>
                <w:szCs w:val="24"/>
              </w:rPr>
              <w:t>Осигуряване на допълнително обучение по български език за деца и ученици, за които българският език не е майчин</w:t>
            </w:r>
          </w:p>
        </w:tc>
        <w:tc>
          <w:tcPr>
            <w:tcW w:w="1276" w:type="dxa"/>
            <w:vAlign w:val="center"/>
          </w:tcPr>
          <w:p w14:paraId="3AD7C4FC" w14:textId="4751166A" w:rsidR="00EF4265" w:rsidRPr="00BF39D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Учебната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година</w:t>
            </w:r>
          </w:p>
        </w:tc>
        <w:tc>
          <w:tcPr>
            <w:tcW w:w="1701" w:type="dxa"/>
            <w:vAlign w:val="center"/>
          </w:tcPr>
          <w:p w14:paraId="02ACCB78" w14:textId="21196384" w:rsidR="00EF4265" w:rsidRPr="00BF39D5" w:rsidRDefault="00EF4265" w:rsidP="00EF42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sz w:val="24"/>
                <w:szCs w:val="24"/>
              </w:rPr>
              <w:t>% ученици</w:t>
            </w:r>
          </w:p>
        </w:tc>
        <w:tc>
          <w:tcPr>
            <w:tcW w:w="1275" w:type="dxa"/>
            <w:vAlign w:val="center"/>
          </w:tcPr>
          <w:p w14:paraId="3A067EDB" w14:textId="660B866F" w:rsidR="00EF4265" w:rsidRDefault="00EF4265" w:rsidP="00EF4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14:paraId="263D5D3F" w14:textId="6331351A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B2F0185" w14:textId="71CF0C0C" w:rsidR="00EF4265" w:rsidRPr="00BF39D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по БЕЛ, начални учители</w:t>
            </w:r>
          </w:p>
        </w:tc>
        <w:tc>
          <w:tcPr>
            <w:tcW w:w="1276" w:type="dxa"/>
          </w:tcPr>
          <w:p w14:paraId="755A17AA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0CCB7CB8" w14:textId="77777777" w:rsidTr="00DA1FCB">
        <w:tc>
          <w:tcPr>
            <w:tcW w:w="1022" w:type="dxa"/>
            <w:vAlign w:val="center"/>
          </w:tcPr>
          <w:p w14:paraId="430E556A" w14:textId="1241315E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812" w:type="dxa"/>
            <w:vAlign w:val="center"/>
          </w:tcPr>
          <w:p w14:paraId="17EFAAFD" w14:textId="30AC61B1" w:rsidR="00EF4265" w:rsidRPr="00C75343" w:rsidRDefault="00EF4265" w:rsidP="00EF426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iCs/>
                <w:sz w:val="24"/>
                <w:szCs w:val="24"/>
              </w:rPr>
              <w:t>Провеждане на ежеседмични консултации по учебни предмети, по които учениците имат затруднения</w:t>
            </w:r>
          </w:p>
        </w:tc>
        <w:tc>
          <w:tcPr>
            <w:tcW w:w="1276" w:type="dxa"/>
            <w:vAlign w:val="center"/>
          </w:tcPr>
          <w:p w14:paraId="607F5977" w14:textId="094FDA7A" w:rsidR="00EF4265" w:rsidRPr="00C75343" w:rsidRDefault="00EF4265" w:rsidP="00EF426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график Учебната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година</w:t>
            </w:r>
          </w:p>
        </w:tc>
        <w:tc>
          <w:tcPr>
            <w:tcW w:w="1701" w:type="dxa"/>
            <w:vAlign w:val="center"/>
          </w:tcPr>
          <w:p w14:paraId="109814DB" w14:textId="2944EEE2" w:rsidR="00EF4265" w:rsidRPr="00C75343" w:rsidRDefault="00EF4265" w:rsidP="00EF42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sz w:val="24"/>
                <w:szCs w:val="24"/>
              </w:rPr>
              <w:t>% включени ученици от имащите нужда от консултации</w:t>
            </w:r>
          </w:p>
        </w:tc>
        <w:tc>
          <w:tcPr>
            <w:tcW w:w="1275" w:type="dxa"/>
            <w:vAlign w:val="center"/>
          </w:tcPr>
          <w:p w14:paraId="3564DB3E" w14:textId="548D1CEE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14:paraId="793BB083" w14:textId="449BC594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1EF8D60" w14:textId="26F7A6EB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276" w:type="dxa"/>
          </w:tcPr>
          <w:p w14:paraId="5E0F520C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796AE472" w14:textId="77777777" w:rsidTr="00DA1FCB">
        <w:tc>
          <w:tcPr>
            <w:tcW w:w="1022" w:type="dxa"/>
            <w:vAlign w:val="center"/>
          </w:tcPr>
          <w:p w14:paraId="1F3CCC41" w14:textId="76E39DD3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812" w:type="dxa"/>
            <w:vAlign w:val="center"/>
          </w:tcPr>
          <w:p w14:paraId="7A749B9F" w14:textId="4FF924EC" w:rsidR="00EF4265" w:rsidRPr="00C75343" w:rsidRDefault="00EF4265" w:rsidP="00EF426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Провеждане на лятна работа с ученици с обучителни трудности от начален етап на обучение</w:t>
            </w:r>
          </w:p>
        </w:tc>
        <w:tc>
          <w:tcPr>
            <w:tcW w:w="1276" w:type="dxa"/>
            <w:vAlign w:val="center"/>
          </w:tcPr>
          <w:p w14:paraId="668323F0" w14:textId="2C1A81FD" w:rsidR="00EF4265" w:rsidRPr="00C75343" w:rsidRDefault="00EF4265" w:rsidP="00EF426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график Учебната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/202г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одина</w:t>
            </w:r>
          </w:p>
        </w:tc>
        <w:tc>
          <w:tcPr>
            <w:tcW w:w="1701" w:type="dxa"/>
            <w:vAlign w:val="center"/>
          </w:tcPr>
          <w:p w14:paraId="50068DB8" w14:textId="3C6EFC24" w:rsidR="00EF4265" w:rsidRPr="00C75343" w:rsidRDefault="00EF4265" w:rsidP="00EF42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 ученици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лятна работа</w:t>
            </w:r>
          </w:p>
        </w:tc>
        <w:tc>
          <w:tcPr>
            <w:tcW w:w="1275" w:type="dxa"/>
            <w:vAlign w:val="center"/>
          </w:tcPr>
          <w:p w14:paraId="2677BC63" w14:textId="08CBC2AE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14:paraId="5A82F50F" w14:textId="0BF83946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D002B25" w14:textId="4CB9DE6A" w:rsidR="00EF4265" w:rsidRDefault="00EF4265" w:rsidP="00EF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276" w:type="dxa"/>
          </w:tcPr>
          <w:p w14:paraId="3A841D75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642EE3B0" w14:textId="77777777" w:rsidTr="00DA1FCB">
        <w:tc>
          <w:tcPr>
            <w:tcW w:w="1022" w:type="dxa"/>
            <w:vMerge w:val="restart"/>
            <w:shd w:val="clear" w:color="auto" w:fill="C2D69B" w:themeFill="accent3" w:themeFillTint="99"/>
            <w:vAlign w:val="center"/>
          </w:tcPr>
          <w:p w14:paraId="5CDA1663" w14:textId="0A4D2D0C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936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599B12D" w14:textId="065AAE5E" w:rsidR="00EF4265" w:rsidRPr="00993603" w:rsidRDefault="00EF4265" w:rsidP="00EF42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b/>
                <w:sz w:val="24"/>
                <w:szCs w:val="24"/>
              </w:rPr>
              <w:t>Цел: Междуинституционално и вътрешно институционално взаимодействие, благоприятстващо обучението на деца-билингви от дет-ска градина и начален етап, обогатяването на речниковия запас и развиване на езиковите им компетентности, приобщаване на деца-та със специални потребности</w:t>
            </w:r>
          </w:p>
        </w:tc>
      </w:tr>
      <w:tr w:rsidR="00EF4265" w:rsidRPr="00993603" w14:paraId="348220F1" w14:textId="77777777" w:rsidTr="00DA1FCB">
        <w:tc>
          <w:tcPr>
            <w:tcW w:w="1022" w:type="dxa"/>
            <w:vMerge/>
            <w:shd w:val="clear" w:color="auto" w:fill="C2D69B" w:themeFill="accent3" w:themeFillTint="99"/>
            <w:vAlign w:val="center"/>
          </w:tcPr>
          <w:p w14:paraId="0245C775" w14:textId="77777777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4A017213" w14:textId="77777777" w:rsidR="00EF4265" w:rsidRPr="00993603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tr w:rsidR="00EF4265" w:rsidRPr="00993603" w14:paraId="0E253F19" w14:textId="77777777" w:rsidTr="00DA1FCB">
        <w:tc>
          <w:tcPr>
            <w:tcW w:w="1022" w:type="dxa"/>
            <w:vAlign w:val="center"/>
          </w:tcPr>
          <w:p w14:paraId="7F368674" w14:textId="58F880F2" w:rsidR="00EF4265" w:rsidRPr="00993603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360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</w:tcPr>
          <w:p w14:paraId="69D1063A" w14:textId="52DEDB0D" w:rsidR="00EF4265" w:rsidRPr="00EF4265" w:rsidRDefault="00EF4265" w:rsidP="00EF42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F4265">
              <w:rPr>
                <w:rFonts w:ascii="Times New Roman" w:hAnsi="Times New Roman" w:cs="Times New Roman"/>
              </w:rPr>
              <w:t>Училищният спектакъл като средство за стимулиране на възприемането и ученето чрез музика, танц и приказки – форум за представяне на педагогически опит.</w:t>
            </w:r>
          </w:p>
        </w:tc>
        <w:tc>
          <w:tcPr>
            <w:tcW w:w="1276" w:type="dxa"/>
          </w:tcPr>
          <w:p w14:paraId="4A8652DF" w14:textId="77777777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069182BB" w14:textId="1E2603FD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701" w:type="dxa"/>
          </w:tcPr>
          <w:p w14:paraId="175101F3" w14:textId="4CBEF828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275" w:type="dxa"/>
          </w:tcPr>
          <w:p w14:paraId="19C47BBB" w14:textId="5542E2CF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CB6E1B" w14:textId="0203F598" w:rsidR="00EF4265" w:rsidRPr="00EF4265" w:rsidRDefault="00EF4265" w:rsidP="00EF4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23B963D" w14:textId="3E54CB11" w:rsidR="00EF4265" w:rsidRPr="00EF4265" w:rsidRDefault="00EF4265" w:rsidP="00EF426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Учители в начален етап</w:t>
            </w:r>
          </w:p>
        </w:tc>
        <w:tc>
          <w:tcPr>
            <w:tcW w:w="1276" w:type="dxa"/>
          </w:tcPr>
          <w:p w14:paraId="32FF7B2D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F4265" w:rsidRPr="00993603" w14:paraId="44400A3E" w14:textId="77777777" w:rsidTr="00DA1FCB">
        <w:tc>
          <w:tcPr>
            <w:tcW w:w="1022" w:type="dxa"/>
            <w:vAlign w:val="center"/>
          </w:tcPr>
          <w:p w14:paraId="62AD06D5" w14:textId="0D96CC77" w:rsidR="00EF4265" w:rsidRPr="00EF4265" w:rsidRDefault="00EF4265" w:rsidP="00EF426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</w:tcPr>
          <w:p w14:paraId="22EC0F3E" w14:textId="542066DA" w:rsidR="00EF4265" w:rsidRPr="00EF4265" w:rsidRDefault="00EF4265" w:rsidP="00E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</w:rPr>
              <w:t>Организиране и провеждане на кампания „Походът на книгите“ и други инициативи, подкрепящи ученици и учители за преодоляване на дефицитите в обучението по БЕЛ.</w:t>
            </w:r>
          </w:p>
        </w:tc>
        <w:tc>
          <w:tcPr>
            <w:tcW w:w="1276" w:type="dxa"/>
          </w:tcPr>
          <w:p w14:paraId="3BD740AD" w14:textId="77777777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55118CA6" w14:textId="4BD8F00F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701" w:type="dxa"/>
            <w:vAlign w:val="center"/>
          </w:tcPr>
          <w:p w14:paraId="1D4D8EF4" w14:textId="4E4C07BA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bCs/>
                <w:sz w:val="24"/>
                <w:szCs w:val="24"/>
              </w:rPr>
              <w:t>% ученици</w:t>
            </w:r>
          </w:p>
        </w:tc>
        <w:tc>
          <w:tcPr>
            <w:tcW w:w="1275" w:type="dxa"/>
            <w:vAlign w:val="center"/>
          </w:tcPr>
          <w:p w14:paraId="4371E787" w14:textId="55D13832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14:paraId="03CC0B6D" w14:textId="5665B6E5" w:rsidR="00EF4265" w:rsidRPr="00EF4265" w:rsidRDefault="00EF4265" w:rsidP="00EF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45DEFEDB" w14:textId="65CA4D10" w:rsidR="00EF4265" w:rsidRPr="00EF4265" w:rsidRDefault="00EF4265" w:rsidP="00EF426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5">
              <w:rPr>
                <w:rFonts w:ascii="Times New Roman" w:hAnsi="Times New Roman" w:cs="Times New Roman"/>
                <w:sz w:val="24"/>
                <w:szCs w:val="24"/>
              </w:rPr>
              <w:t>Учители в начален етап и учител по БЕЛ</w:t>
            </w:r>
          </w:p>
        </w:tc>
        <w:tc>
          <w:tcPr>
            <w:tcW w:w="1276" w:type="dxa"/>
          </w:tcPr>
          <w:p w14:paraId="16E4027C" w14:textId="77777777" w:rsidR="00EF4265" w:rsidRPr="00993603" w:rsidRDefault="00EF4265" w:rsidP="00EF42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tbl>
      <w:tblPr>
        <w:tblStyle w:val="TableGrid2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5954"/>
        <w:gridCol w:w="1275"/>
        <w:gridCol w:w="1134"/>
        <w:gridCol w:w="1276"/>
        <w:gridCol w:w="1559"/>
        <w:gridCol w:w="2268"/>
        <w:gridCol w:w="1276"/>
      </w:tblGrid>
      <w:tr w:rsidR="00C97E99" w:rsidRPr="00F751CA" w14:paraId="13CEC0F9" w14:textId="77777777" w:rsidTr="000D031D">
        <w:tc>
          <w:tcPr>
            <w:tcW w:w="1022" w:type="dxa"/>
            <w:shd w:val="clear" w:color="auto" w:fill="C2D69B" w:themeFill="accent3" w:themeFillTint="99"/>
            <w:vAlign w:val="center"/>
          </w:tcPr>
          <w:p w14:paraId="47718FE4" w14:textId="59AEF404" w:rsidR="00C97E99" w:rsidRDefault="00C97E99" w:rsidP="00EF4265">
            <w:pPr>
              <w:ind w:left="-105" w:right="-1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E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6AA9EBFA" w14:textId="282C0E02" w:rsidR="00C97E99" w:rsidRPr="00EF4265" w:rsidRDefault="00C97E99" w:rsidP="002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99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на образователните резултати на учениците чрез дигитализация на образователния процес</w:t>
            </w:r>
          </w:p>
        </w:tc>
      </w:tr>
      <w:tr w:rsidR="00264791" w:rsidRPr="00F751CA" w14:paraId="629404EA" w14:textId="77777777" w:rsidTr="000D031D">
        <w:tc>
          <w:tcPr>
            <w:tcW w:w="1022" w:type="dxa"/>
            <w:vMerge w:val="restart"/>
            <w:shd w:val="clear" w:color="auto" w:fill="C2D69B" w:themeFill="accent3" w:themeFillTint="99"/>
            <w:vAlign w:val="center"/>
          </w:tcPr>
          <w:p w14:paraId="22F2750E" w14:textId="5DDCC911" w:rsidR="00264791" w:rsidRPr="00F751CA" w:rsidRDefault="00C97E99" w:rsidP="0026479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4A816F34" w14:textId="7170133B" w:rsidR="00264791" w:rsidRPr="000D031D" w:rsidRDefault="000D031D" w:rsidP="0026479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Цел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Осигуряване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целенасочена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подкрепа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творчески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работещите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училища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учители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търсене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постигане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промяна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на-чина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преподаване</w:t>
            </w:r>
            <w:proofErr w:type="spellEnd"/>
          </w:p>
        </w:tc>
      </w:tr>
      <w:tr w:rsidR="00264791" w:rsidRPr="006D3463" w14:paraId="14334DF1" w14:textId="77777777" w:rsidTr="000D031D">
        <w:trPr>
          <w:trHeight w:val="539"/>
        </w:trPr>
        <w:tc>
          <w:tcPr>
            <w:tcW w:w="1022" w:type="dxa"/>
            <w:vMerge/>
            <w:shd w:val="clear" w:color="auto" w:fill="C2D69B" w:themeFill="accent3" w:themeFillTint="99"/>
            <w:vAlign w:val="center"/>
          </w:tcPr>
          <w:p w14:paraId="638D7BD8" w14:textId="77777777" w:rsidR="00264791" w:rsidRPr="00F751CA" w:rsidRDefault="00264791" w:rsidP="0026479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45D4EA74" w14:textId="77777777" w:rsidR="00264791" w:rsidRPr="006D3463" w:rsidRDefault="00264791" w:rsidP="002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 </w:t>
            </w:r>
          </w:p>
        </w:tc>
      </w:tr>
      <w:tr w:rsidR="000D031D" w:rsidRPr="003C62B2" w14:paraId="5B10D2C6" w14:textId="77777777" w:rsidTr="009E4C08">
        <w:tc>
          <w:tcPr>
            <w:tcW w:w="1022" w:type="dxa"/>
            <w:vAlign w:val="center"/>
          </w:tcPr>
          <w:p w14:paraId="0F41DC50" w14:textId="5C9A86CB" w:rsidR="000D031D" w:rsidRPr="00801ED0" w:rsidRDefault="00C97E99" w:rsidP="00C97E99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1.1.</w:t>
            </w:r>
          </w:p>
        </w:tc>
        <w:tc>
          <w:tcPr>
            <w:tcW w:w="5954" w:type="dxa"/>
          </w:tcPr>
          <w:p w14:paraId="5BF944B1" w14:textId="7BC8F91C" w:rsidR="000D031D" w:rsidRPr="000D031D" w:rsidRDefault="000D031D" w:rsidP="000D03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Участие в работни срещи за представяне на ресурсите от „Виртуално хранилище“</w:t>
            </w:r>
          </w:p>
        </w:tc>
        <w:tc>
          <w:tcPr>
            <w:tcW w:w="1275" w:type="dxa"/>
          </w:tcPr>
          <w:p w14:paraId="57B8EDF4" w14:textId="77777777" w:rsidR="000D031D" w:rsidRPr="000D031D" w:rsidRDefault="000D031D" w:rsidP="000D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1D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04CD174A" w14:textId="6C8D892C" w:rsidR="000D031D" w:rsidRPr="00801ED0" w:rsidRDefault="000D031D" w:rsidP="000D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1D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134" w:type="dxa"/>
          </w:tcPr>
          <w:p w14:paraId="4B033551" w14:textId="7FC6BF63" w:rsidR="000D031D" w:rsidRPr="00801ED0" w:rsidRDefault="000D031D" w:rsidP="000D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% проведени съвещания</w:t>
            </w:r>
          </w:p>
        </w:tc>
        <w:tc>
          <w:tcPr>
            <w:tcW w:w="1276" w:type="dxa"/>
          </w:tcPr>
          <w:p w14:paraId="5521508C" w14:textId="06A94430" w:rsidR="000D031D" w:rsidRPr="00801ED0" w:rsidRDefault="000D031D" w:rsidP="000D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14:paraId="7A1BE8D1" w14:textId="26A99C5D" w:rsidR="000D031D" w:rsidRPr="00801ED0" w:rsidRDefault="000D031D" w:rsidP="000D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C55A61F" w14:textId="601F6592" w:rsidR="000D031D" w:rsidRPr="00801ED0" w:rsidRDefault="000D031D" w:rsidP="000D03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276" w:type="dxa"/>
          </w:tcPr>
          <w:p w14:paraId="1CD2B906" w14:textId="77777777" w:rsidR="000D031D" w:rsidRPr="003C62B2" w:rsidRDefault="000D031D" w:rsidP="000D031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97E99" w:rsidRPr="00D33A9A" w14:paraId="1B77EADB" w14:textId="77777777" w:rsidTr="009E4C08">
        <w:tc>
          <w:tcPr>
            <w:tcW w:w="1022" w:type="dxa"/>
            <w:vAlign w:val="center"/>
          </w:tcPr>
          <w:p w14:paraId="2F72ED97" w14:textId="5A401E30" w:rsidR="00C97E99" w:rsidRPr="00801ED0" w:rsidRDefault="00C97E99" w:rsidP="00C97E99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1.2.</w:t>
            </w:r>
          </w:p>
        </w:tc>
        <w:tc>
          <w:tcPr>
            <w:tcW w:w="5954" w:type="dxa"/>
          </w:tcPr>
          <w:p w14:paraId="671196C4" w14:textId="65F890A8" w:rsidR="00C97E99" w:rsidRPr="00801ED0" w:rsidRDefault="00C97E99" w:rsidP="00C97E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1263A">
              <w:rPr>
                <w:rFonts w:ascii="Times New Roman" w:hAnsi="Times New Roman" w:cs="Times New Roman"/>
                <w:sz w:val="24"/>
                <w:szCs w:val="24"/>
              </w:rPr>
              <w:t>Обогатяване на ресурсите в мрежата „Учители в начален етап“ от област Търговище в MS Teams – прикачване на всички презентации от проведени присъствени/онлайн работни срещи, открити практики и други.</w:t>
            </w:r>
          </w:p>
        </w:tc>
        <w:tc>
          <w:tcPr>
            <w:tcW w:w="1275" w:type="dxa"/>
          </w:tcPr>
          <w:p w14:paraId="0BD258BF" w14:textId="77777777" w:rsidR="00C97E99" w:rsidRPr="0001263A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A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28D1C009" w14:textId="1FA35774" w:rsidR="00C97E99" w:rsidRPr="00801ED0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A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134" w:type="dxa"/>
          </w:tcPr>
          <w:p w14:paraId="11C0E327" w14:textId="6966DD30" w:rsidR="00C97E99" w:rsidRPr="00801ED0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педагогически специалисти</w:t>
            </w:r>
          </w:p>
        </w:tc>
        <w:tc>
          <w:tcPr>
            <w:tcW w:w="1276" w:type="dxa"/>
          </w:tcPr>
          <w:p w14:paraId="2FD70664" w14:textId="797AAB1B" w:rsidR="00C97E99" w:rsidRPr="00801ED0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14:paraId="671CFF25" w14:textId="720335DF" w:rsidR="00C97E99" w:rsidRPr="00801ED0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5E751FF5" w14:textId="40C6F35D" w:rsidR="00C97E99" w:rsidRPr="00801ED0" w:rsidRDefault="00C97E99" w:rsidP="00C97E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 в начален етап</w:t>
            </w:r>
          </w:p>
        </w:tc>
        <w:tc>
          <w:tcPr>
            <w:tcW w:w="1276" w:type="dxa"/>
          </w:tcPr>
          <w:p w14:paraId="4E57DAF6" w14:textId="77777777" w:rsidR="00C97E99" w:rsidRPr="00D33A9A" w:rsidRDefault="00C97E99" w:rsidP="00C97E9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97E99" w:rsidRPr="00F751CA" w14:paraId="24D10173" w14:textId="77777777" w:rsidTr="00C97E99">
        <w:tc>
          <w:tcPr>
            <w:tcW w:w="1022" w:type="dxa"/>
            <w:vMerge w:val="restart"/>
            <w:shd w:val="clear" w:color="auto" w:fill="C2D69B" w:themeFill="accent3" w:themeFillTint="99"/>
            <w:vAlign w:val="center"/>
          </w:tcPr>
          <w:p w14:paraId="1441CFC3" w14:textId="02BADD39" w:rsidR="00C97E99" w:rsidRPr="00F751CA" w:rsidRDefault="00C97E99" w:rsidP="00C97E99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BCC39C5" w14:textId="1A639E44" w:rsidR="00C97E99" w:rsidRPr="00F751CA" w:rsidRDefault="00C97E99" w:rsidP="00C97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7E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 Създаване на условия за подобряване на резултатите на учениците, развиване на критичното им мислене, уменията на XXI в.</w:t>
            </w:r>
          </w:p>
        </w:tc>
      </w:tr>
      <w:tr w:rsidR="00C97E99" w:rsidRPr="006D3463" w14:paraId="636DE898" w14:textId="77777777" w:rsidTr="00C97E99">
        <w:trPr>
          <w:trHeight w:val="313"/>
        </w:trPr>
        <w:tc>
          <w:tcPr>
            <w:tcW w:w="1022" w:type="dxa"/>
            <w:vMerge/>
            <w:vAlign w:val="center"/>
          </w:tcPr>
          <w:p w14:paraId="424702B6" w14:textId="77777777" w:rsidR="00C97E99" w:rsidRPr="00F751CA" w:rsidRDefault="00C97E99" w:rsidP="00C97E99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393FE62C" w14:textId="77777777" w:rsidR="00C97E99" w:rsidRPr="006D3463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tr w:rsidR="00C97E99" w:rsidRPr="003C62B2" w14:paraId="0CF2CAF9" w14:textId="77777777" w:rsidTr="009E4C08">
        <w:tc>
          <w:tcPr>
            <w:tcW w:w="1022" w:type="dxa"/>
            <w:vAlign w:val="center"/>
          </w:tcPr>
          <w:p w14:paraId="0A80FB6B" w14:textId="0B294E0C" w:rsidR="00C97E99" w:rsidRPr="00657F4C" w:rsidRDefault="00C97E99" w:rsidP="00C97E9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14:paraId="1139F670" w14:textId="21DCB6AF" w:rsidR="00C97E99" w:rsidRPr="00657F4C" w:rsidRDefault="00C97E99" w:rsidP="00C97E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</w:t>
            </w:r>
            <w:r w:rsidRPr="00633C2C">
              <w:rPr>
                <w:rFonts w:ascii="Times New Roman" w:hAnsi="Times New Roman" w:cs="Times New Roman"/>
                <w:sz w:val="24"/>
                <w:szCs w:val="24"/>
              </w:rPr>
              <w:t>„Виртуално хранилище“ – пространство за работа в мрежа на учителите по обществени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природни науки  и математика</w:t>
            </w:r>
            <w:r w:rsidRPr="00633C2C">
              <w:rPr>
                <w:rFonts w:ascii="Times New Roman" w:hAnsi="Times New Roman" w:cs="Times New Roman"/>
                <w:sz w:val="24"/>
                <w:szCs w:val="24"/>
              </w:rPr>
              <w:t xml:space="preserve"> и РУО за споделяне на добри практики, учебни ресурси и обмен на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7AFF3DC" w14:textId="470B57A1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C2C">
              <w:rPr>
                <w:rFonts w:ascii="Times New Roman" w:hAnsi="Times New Roman" w:cs="Times New Roman"/>
                <w:sz w:val="24"/>
                <w:szCs w:val="24"/>
              </w:rPr>
              <w:t>чебна 2024/2025 г.</w:t>
            </w:r>
          </w:p>
        </w:tc>
        <w:tc>
          <w:tcPr>
            <w:tcW w:w="1134" w:type="dxa"/>
          </w:tcPr>
          <w:p w14:paraId="342B4292" w14:textId="6B2962D1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педагогически специалисти</w:t>
            </w:r>
          </w:p>
        </w:tc>
        <w:tc>
          <w:tcPr>
            <w:tcW w:w="1276" w:type="dxa"/>
          </w:tcPr>
          <w:p w14:paraId="7AA5BA6B" w14:textId="2DC0E084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14:paraId="42EDA3D7" w14:textId="5B71F3B4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21DD0DA6" w14:textId="7A212D77" w:rsidR="00C97E99" w:rsidRPr="00657F4C" w:rsidRDefault="00C97E99" w:rsidP="00C97E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276" w:type="dxa"/>
          </w:tcPr>
          <w:p w14:paraId="38616F2C" w14:textId="77777777" w:rsidR="00C97E99" w:rsidRPr="003C62B2" w:rsidRDefault="00C97E99" w:rsidP="00C97E9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97E99" w:rsidRPr="003C62B2" w14:paraId="1367E76B" w14:textId="77777777" w:rsidTr="009E4C08">
        <w:tc>
          <w:tcPr>
            <w:tcW w:w="1022" w:type="dxa"/>
            <w:vAlign w:val="center"/>
          </w:tcPr>
          <w:p w14:paraId="596159B8" w14:textId="2CA358BD" w:rsidR="00C97E99" w:rsidRPr="00657F4C" w:rsidRDefault="00EC0925" w:rsidP="00C97E9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E9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954" w:type="dxa"/>
          </w:tcPr>
          <w:p w14:paraId="06BBC894" w14:textId="12A97528" w:rsidR="00C97E99" w:rsidRPr="00657F4C" w:rsidRDefault="00C97E99" w:rsidP="00C9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E99">
              <w:rPr>
                <w:rFonts w:ascii="Times New Roman" w:hAnsi="Times New Roman" w:cs="Times New Roman"/>
                <w:sz w:val="24"/>
                <w:szCs w:val="24"/>
              </w:rPr>
              <w:t>зграждане на лидерски екипи с вътрешни систе-ми за сътрудничество, наблюдение, обратна връзка с цел управление на протичащите процеси в училищата във връзка с повишаване на образователните резултати</w:t>
            </w:r>
          </w:p>
        </w:tc>
        <w:tc>
          <w:tcPr>
            <w:tcW w:w="1275" w:type="dxa"/>
          </w:tcPr>
          <w:p w14:paraId="6D0A9C58" w14:textId="5E279217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C2C">
              <w:rPr>
                <w:rFonts w:ascii="Times New Roman" w:hAnsi="Times New Roman" w:cs="Times New Roman"/>
                <w:sz w:val="24"/>
                <w:szCs w:val="24"/>
              </w:rPr>
              <w:t>чебна 2024/2025 г.</w:t>
            </w:r>
          </w:p>
        </w:tc>
        <w:tc>
          <w:tcPr>
            <w:tcW w:w="1134" w:type="dxa"/>
          </w:tcPr>
          <w:p w14:paraId="4B1CE038" w14:textId="12064A48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C092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276" w:type="dxa"/>
          </w:tcPr>
          <w:p w14:paraId="2DD28EC0" w14:textId="6D518BC4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14:paraId="01BB1D64" w14:textId="6C6BC261" w:rsidR="00C97E99" w:rsidRPr="00657F4C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152F16DC" w14:textId="53D9B54D" w:rsidR="00C97E99" w:rsidRPr="00657F4C" w:rsidRDefault="00EC0925" w:rsidP="00C97E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4A8CB77C" w14:textId="77777777" w:rsidR="00C97E99" w:rsidRPr="003C62B2" w:rsidRDefault="00C97E99" w:rsidP="00C97E9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97E99" w:rsidRPr="00F751CA" w14:paraId="14575230" w14:textId="77777777" w:rsidTr="00EC0925">
        <w:trPr>
          <w:trHeight w:val="343"/>
        </w:trPr>
        <w:tc>
          <w:tcPr>
            <w:tcW w:w="1022" w:type="dxa"/>
            <w:vMerge w:val="restart"/>
            <w:shd w:val="clear" w:color="auto" w:fill="C2D69B" w:themeFill="accent3" w:themeFillTint="99"/>
            <w:vAlign w:val="center"/>
          </w:tcPr>
          <w:p w14:paraId="47B8896E" w14:textId="785F0678" w:rsidR="00C97E99" w:rsidRPr="00F751CA" w:rsidRDefault="00EC0925" w:rsidP="00C97E99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97E99" w:rsidRPr="00F751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0D7D2093" w14:textId="51A5BF46" w:rsidR="00C97E99" w:rsidRPr="00F751CA" w:rsidRDefault="00EC0925" w:rsidP="00C97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b/>
                <w:sz w:val="24"/>
                <w:szCs w:val="24"/>
              </w:rPr>
              <w:t>Цел: Мотивиране и подкрепа на педагогическите специалисти за постигане на високи образователни резултати</w:t>
            </w:r>
          </w:p>
        </w:tc>
      </w:tr>
      <w:tr w:rsidR="00C97E99" w:rsidRPr="006D3463" w14:paraId="62FBF681" w14:textId="77777777" w:rsidTr="00EC0925">
        <w:tc>
          <w:tcPr>
            <w:tcW w:w="1022" w:type="dxa"/>
            <w:vMerge/>
            <w:shd w:val="clear" w:color="auto" w:fill="C2D69B" w:themeFill="accent3" w:themeFillTint="99"/>
            <w:vAlign w:val="center"/>
          </w:tcPr>
          <w:p w14:paraId="44F75075" w14:textId="77777777" w:rsidR="00C97E99" w:rsidRPr="00F751CA" w:rsidRDefault="00C97E99" w:rsidP="00C97E99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C2D69B" w:themeFill="accent3" w:themeFillTint="99"/>
            <w:vAlign w:val="center"/>
          </w:tcPr>
          <w:p w14:paraId="5ED66C0C" w14:textId="77777777" w:rsidR="00C97E99" w:rsidRPr="006D3463" w:rsidRDefault="00C97E99" w:rsidP="00C9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tr w:rsidR="00EC0925" w:rsidRPr="00700D31" w14:paraId="7F7BC379" w14:textId="77777777" w:rsidTr="009E4C08">
        <w:tc>
          <w:tcPr>
            <w:tcW w:w="1022" w:type="dxa"/>
            <w:vAlign w:val="center"/>
          </w:tcPr>
          <w:p w14:paraId="772C8D26" w14:textId="4983546E" w:rsidR="00EC0925" w:rsidRPr="00657F4C" w:rsidRDefault="00EC0925" w:rsidP="00EC092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14:paraId="032FE64A" w14:textId="1A80418A" w:rsidR="00EC0925" w:rsidRPr="00657F4C" w:rsidRDefault="00EC0925" w:rsidP="00EC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</w:t>
            </w:r>
            <w:r w:rsidRPr="00657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Нагласи на родителите за Националното външно оценяване (НВО) след 4-ти клас – предизвикателства и възможности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57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анкетно проучване сред родители на ученици в 4 клас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57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14:paraId="455F1E14" w14:textId="77777777" w:rsidR="00EC0925" w:rsidRPr="00657DB9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5FA2658B" w14:textId="6D11C206" w:rsidR="00EC0925" w:rsidRPr="00657F4C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134" w:type="dxa"/>
          </w:tcPr>
          <w:p w14:paraId="741E7C55" w14:textId="5D4D5B6F" w:rsidR="00EC0925" w:rsidRPr="00657F4C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Брой проучвания</w:t>
            </w:r>
          </w:p>
        </w:tc>
        <w:tc>
          <w:tcPr>
            <w:tcW w:w="1276" w:type="dxa"/>
          </w:tcPr>
          <w:p w14:paraId="5094BCDE" w14:textId="7BB9A9E1" w:rsidR="00EC0925" w:rsidRPr="00657F4C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51E7161" w14:textId="1CB726E9" w:rsidR="00EC0925" w:rsidRPr="00657F4C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4E5801C" w14:textId="3BCA9473" w:rsidR="00EC0925" w:rsidRPr="00657F4C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33708A70" w14:textId="77777777" w:rsidR="00EC0925" w:rsidRPr="00700D31" w:rsidRDefault="00EC0925" w:rsidP="00EC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5" w:rsidRPr="00700D31" w14:paraId="3B6BDD6C" w14:textId="77777777" w:rsidTr="009E4C08">
        <w:tc>
          <w:tcPr>
            <w:tcW w:w="1022" w:type="dxa"/>
            <w:vAlign w:val="center"/>
          </w:tcPr>
          <w:p w14:paraId="4A070286" w14:textId="27814B6F" w:rsidR="00EC0925" w:rsidRPr="00657F4C" w:rsidRDefault="00EC0925" w:rsidP="00EC092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4" w:type="dxa"/>
          </w:tcPr>
          <w:p w14:paraId="09F8BB67" w14:textId="0309FA4B" w:rsidR="00EC0925" w:rsidRPr="000340E5" w:rsidRDefault="00EC0925" w:rsidP="00EC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организирана от РУО 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 xml:space="preserve">открита педагогическа 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 xml:space="preserve"> учители в начален етап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училищата с трайно ниски резултати на НВО IV клас по български език и литература и по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– работна среща.</w:t>
            </w:r>
          </w:p>
        </w:tc>
        <w:tc>
          <w:tcPr>
            <w:tcW w:w="1275" w:type="dxa"/>
          </w:tcPr>
          <w:p w14:paraId="6E6AE4C9" w14:textId="77777777" w:rsidR="00EC0925" w:rsidRPr="00A50AA4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263A2766" w14:textId="15D7D6AD" w:rsidR="00EC0925" w:rsidRPr="000340E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4">
              <w:rPr>
                <w:rFonts w:ascii="Times New Roman" w:hAnsi="Times New Roman" w:cs="Times New Roman"/>
                <w:sz w:val="24"/>
                <w:szCs w:val="24"/>
              </w:rPr>
              <w:t>2024/2025 година</w:t>
            </w:r>
          </w:p>
        </w:tc>
        <w:tc>
          <w:tcPr>
            <w:tcW w:w="1134" w:type="dxa"/>
          </w:tcPr>
          <w:p w14:paraId="20064AC0" w14:textId="7F747DAD" w:rsidR="00EC0925" w:rsidRPr="000340E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включени педагогически специалисти</w:t>
            </w:r>
          </w:p>
        </w:tc>
        <w:tc>
          <w:tcPr>
            <w:tcW w:w="1276" w:type="dxa"/>
          </w:tcPr>
          <w:p w14:paraId="2C6E614C" w14:textId="33064FC2" w:rsidR="00EC0925" w:rsidRPr="000340E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14:paraId="21976745" w14:textId="142E8D56" w:rsidR="00EC0925" w:rsidRPr="000340E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5A4543F0" w14:textId="2114B5CE" w:rsidR="00EC0925" w:rsidRPr="000340E5" w:rsidRDefault="00EC0925" w:rsidP="00EC09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40E5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начален етап</w:t>
            </w:r>
          </w:p>
        </w:tc>
        <w:tc>
          <w:tcPr>
            <w:tcW w:w="1276" w:type="dxa"/>
          </w:tcPr>
          <w:p w14:paraId="2E4C2D20" w14:textId="77777777" w:rsidR="00EC0925" w:rsidRPr="00700D31" w:rsidRDefault="00EC0925" w:rsidP="00EC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5" w:rsidRPr="00700D31" w14:paraId="4CF56969" w14:textId="77777777" w:rsidTr="009E4C08">
        <w:tc>
          <w:tcPr>
            <w:tcW w:w="1022" w:type="dxa"/>
            <w:vAlign w:val="center"/>
          </w:tcPr>
          <w:p w14:paraId="77A58520" w14:textId="29B0F527" w:rsidR="00EC0925" w:rsidRDefault="00EC0925" w:rsidP="00EC092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954" w:type="dxa"/>
            <w:vAlign w:val="center"/>
          </w:tcPr>
          <w:p w14:paraId="23F11496" w14:textId="7968A7EF" w:rsidR="00EC0925" w:rsidRPr="00EC0925" w:rsidRDefault="00EC0925" w:rsidP="00EC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Създаване на условия за изграждане и функциониране  на професионални общности за споделяне на добри практики, предлагане и реализиране на иновации</w:t>
            </w:r>
          </w:p>
        </w:tc>
        <w:tc>
          <w:tcPr>
            <w:tcW w:w="1275" w:type="dxa"/>
            <w:vAlign w:val="center"/>
          </w:tcPr>
          <w:p w14:paraId="72AF90FC" w14:textId="4ED120B6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2024/2025 година</w:t>
            </w:r>
          </w:p>
        </w:tc>
        <w:tc>
          <w:tcPr>
            <w:tcW w:w="1134" w:type="dxa"/>
            <w:vAlign w:val="center"/>
          </w:tcPr>
          <w:p w14:paraId="545A1339" w14:textId="67324DB9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bCs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276" w:type="dxa"/>
            <w:vAlign w:val="center"/>
          </w:tcPr>
          <w:p w14:paraId="1EA05F54" w14:textId="2ECBB361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75E965" w14:textId="30784DB6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0B876CEF" w14:textId="71552E82" w:rsidR="00EC0925" w:rsidRPr="00EC0925" w:rsidRDefault="00EC0925" w:rsidP="00EC09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56ACADD" w14:textId="77777777" w:rsidR="00EC0925" w:rsidRPr="00700D31" w:rsidRDefault="00EC0925" w:rsidP="00EC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5" w:rsidRPr="00700D31" w14:paraId="175D01C7" w14:textId="77777777" w:rsidTr="009E4C08">
        <w:tc>
          <w:tcPr>
            <w:tcW w:w="1022" w:type="dxa"/>
            <w:vAlign w:val="center"/>
          </w:tcPr>
          <w:p w14:paraId="06466462" w14:textId="41B255E2" w:rsidR="00EC0925" w:rsidRDefault="00EC0925" w:rsidP="00EC092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954" w:type="dxa"/>
            <w:vAlign w:val="center"/>
          </w:tcPr>
          <w:p w14:paraId="5585ABE9" w14:textId="6BE6267D" w:rsidR="00EC0925" w:rsidRPr="00EC0925" w:rsidRDefault="00EC0925" w:rsidP="00EC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Методическа подкрепа на новоназначени учители - наставничество</w:t>
            </w:r>
          </w:p>
        </w:tc>
        <w:tc>
          <w:tcPr>
            <w:tcW w:w="1275" w:type="dxa"/>
            <w:vAlign w:val="center"/>
          </w:tcPr>
          <w:p w14:paraId="0420FF36" w14:textId="7D077205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Учебната 2024/2025 година</w:t>
            </w:r>
          </w:p>
        </w:tc>
        <w:tc>
          <w:tcPr>
            <w:tcW w:w="1134" w:type="dxa"/>
            <w:vAlign w:val="center"/>
          </w:tcPr>
          <w:p w14:paraId="00EB6DDF" w14:textId="22FC0E27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 xml:space="preserve">% учители </w:t>
            </w:r>
          </w:p>
        </w:tc>
        <w:tc>
          <w:tcPr>
            <w:tcW w:w="1276" w:type="dxa"/>
            <w:vAlign w:val="center"/>
          </w:tcPr>
          <w:p w14:paraId="62E2C0C7" w14:textId="3AB7AEFB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300A780C" w14:textId="33C0B198" w:rsidR="00EC0925" w:rsidRPr="00EC0925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CAC3CED" w14:textId="0269E8F7" w:rsidR="00EC0925" w:rsidRPr="00EC0925" w:rsidRDefault="00EC0925" w:rsidP="00EC09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16AA1E67" w14:textId="77777777" w:rsidR="00EC0925" w:rsidRPr="00700D31" w:rsidRDefault="00EC0925" w:rsidP="00EC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5" w:rsidRPr="00E7392B" w14:paraId="1A89A27B" w14:textId="77777777" w:rsidTr="009E4C08">
        <w:trPr>
          <w:trHeight w:val="1902"/>
        </w:trPr>
        <w:tc>
          <w:tcPr>
            <w:tcW w:w="1022" w:type="dxa"/>
            <w:vAlign w:val="center"/>
          </w:tcPr>
          <w:p w14:paraId="6F26EE2B" w14:textId="78773216" w:rsidR="00EC0925" w:rsidRPr="00F93AA3" w:rsidRDefault="00EC0925" w:rsidP="00EC092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54" w:type="dxa"/>
          </w:tcPr>
          <w:p w14:paraId="438BED85" w14:textId="2AE30344" w:rsidR="00EC0925" w:rsidRPr="00F93AA3" w:rsidRDefault="00EC0925" w:rsidP="00EC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Изготвяне на анализ на </w:t>
            </w:r>
            <w:r w:rsidRPr="00F3047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езултатите от Национално външно </w:t>
            </w:r>
            <w:r w:rsidRPr="00F30478">
              <w:rPr>
                <w:rFonts w:ascii="Times New Roman" w:hAnsi="Times New Roman"/>
                <w:sz w:val="24"/>
                <w:szCs w:val="24"/>
              </w:rPr>
              <w:t>оценяв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VІІ клас </w:t>
            </w:r>
          </w:p>
        </w:tc>
        <w:tc>
          <w:tcPr>
            <w:tcW w:w="1275" w:type="dxa"/>
          </w:tcPr>
          <w:p w14:paraId="6A23D191" w14:textId="1B39BCFA" w:rsidR="00EC0925" w:rsidRPr="00F93AA3" w:rsidRDefault="00EC0925" w:rsidP="00EC0925">
            <w:pPr>
              <w:pStyle w:val="af1"/>
            </w:pPr>
            <w:proofErr w:type="spellStart"/>
            <w:r w:rsidRPr="00DB3CE0">
              <w:t>Учебна</w:t>
            </w:r>
            <w:proofErr w:type="spellEnd"/>
            <w:r w:rsidRPr="00DB3CE0">
              <w:t xml:space="preserve"> 202</w:t>
            </w:r>
            <w:r>
              <w:rPr>
                <w:lang w:val="bg-BG"/>
              </w:rPr>
              <w:t>4</w:t>
            </w:r>
            <w:r w:rsidRPr="00DB3CE0">
              <w:t>/202</w:t>
            </w:r>
            <w:r>
              <w:rPr>
                <w:lang w:val="bg-BG"/>
              </w:rPr>
              <w:t>5</w:t>
            </w:r>
            <w:r w:rsidRPr="00DB3CE0">
              <w:t xml:space="preserve"> </w:t>
            </w:r>
            <w:proofErr w:type="spellStart"/>
            <w:r w:rsidRPr="00DB3CE0">
              <w:t>година</w:t>
            </w:r>
            <w:proofErr w:type="spellEnd"/>
          </w:p>
        </w:tc>
        <w:tc>
          <w:tcPr>
            <w:tcW w:w="1134" w:type="dxa"/>
          </w:tcPr>
          <w:p w14:paraId="7B2BA819" w14:textId="682B1CE8" w:rsidR="00EC0925" w:rsidRPr="00F93AA3" w:rsidRDefault="00EC0925" w:rsidP="00EC0925">
            <w:pPr>
              <w:rPr>
                <w:rFonts w:ascii="Times New Roman" w:hAnsi="Times New Roman"/>
                <w:sz w:val="24"/>
                <w:szCs w:val="24"/>
              </w:rPr>
            </w:pPr>
            <w:r w:rsidRPr="00F30478"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276" w:type="dxa"/>
          </w:tcPr>
          <w:p w14:paraId="54DCD405" w14:textId="12B506A1" w:rsidR="00EC0925" w:rsidRPr="00646744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559" w:type="dxa"/>
          </w:tcPr>
          <w:p w14:paraId="36BEB748" w14:textId="3F9C4515" w:rsidR="00EC0925" w:rsidRPr="00F93AA3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741550D" w14:textId="12498BA5" w:rsidR="00EC0925" w:rsidRPr="00BF1924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23C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5A2B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CB8">
              <w:rPr>
                <w:rFonts w:ascii="Times New Roman" w:hAnsi="Times New Roman" w:cs="Times New Roman"/>
                <w:sz w:val="24"/>
                <w:szCs w:val="24"/>
              </w:rPr>
              <w:t>в начален етап</w:t>
            </w:r>
          </w:p>
        </w:tc>
        <w:tc>
          <w:tcPr>
            <w:tcW w:w="1276" w:type="dxa"/>
          </w:tcPr>
          <w:p w14:paraId="1068AB8B" w14:textId="77777777" w:rsidR="00EC0925" w:rsidRPr="00E7392B" w:rsidRDefault="00EC0925" w:rsidP="00EC092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C0925" w:rsidRPr="00E7392B" w14:paraId="6B22E00F" w14:textId="77777777" w:rsidTr="009E4C08">
        <w:trPr>
          <w:trHeight w:val="1902"/>
        </w:trPr>
        <w:tc>
          <w:tcPr>
            <w:tcW w:w="1022" w:type="dxa"/>
            <w:vAlign w:val="center"/>
          </w:tcPr>
          <w:p w14:paraId="5CEFD6C0" w14:textId="14E15C74" w:rsidR="00EC0925" w:rsidRDefault="00EC0925" w:rsidP="00EC0925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3.6.</w:t>
            </w:r>
          </w:p>
        </w:tc>
        <w:tc>
          <w:tcPr>
            <w:tcW w:w="5954" w:type="dxa"/>
          </w:tcPr>
          <w:p w14:paraId="780E6D3F" w14:textId="0D06535E" w:rsidR="00EC0925" w:rsidRDefault="00EC0925" w:rsidP="00EC0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на проблеми, формулиране и прилагане на </w:t>
            </w:r>
            <w:r w:rsidRPr="00BF1924">
              <w:rPr>
                <w:rFonts w:ascii="Times New Roman" w:hAnsi="Times New Roman" w:cs="Times New Roman"/>
                <w:sz w:val="24"/>
                <w:szCs w:val="24"/>
              </w:rPr>
              <w:t>мерк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F93AA3">
              <w:rPr>
                <w:rFonts w:ascii="Times New Roman" w:hAnsi="Times New Roman" w:cs="Times New Roman"/>
                <w:sz w:val="24"/>
                <w:szCs w:val="24"/>
              </w:rPr>
              <w:t xml:space="preserve">училищните политики за повишаване на резултатите на учениците от НВО </w:t>
            </w:r>
          </w:p>
        </w:tc>
        <w:tc>
          <w:tcPr>
            <w:tcW w:w="1275" w:type="dxa"/>
          </w:tcPr>
          <w:p w14:paraId="5C82007F" w14:textId="5E3F81C3" w:rsidR="00EC0925" w:rsidRPr="00DB3CE0" w:rsidRDefault="00EC0925" w:rsidP="00EC0925">
            <w:pPr>
              <w:pStyle w:val="af1"/>
            </w:pPr>
            <w:proofErr w:type="spellStart"/>
            <w:r w:rsidRPr="00DB3CE0">
              <w:t>Учебна</w:t>
            </w:r>
            <w:proofErr w:type="spellEnd"/>
            <w:r w:rsidRPr="00DB3CE0">
              <w:t xml:space="preserve"> 202</w:t>
            </w:r>
            <w:r>
              <w:rPr>
                <w:lang w:val="bg-BG"/>
              </w:rPr>
              <w:t>4</w:t>
            </w:r>
            <w:r w:rsidRPr="00DB3CE0">
              <w:t>/202</w:t>
            </w:r>
            <w:r>
              <w:rPr>
                <w:lang w:val="bg-BG"/>
              </w:rPr>
              <w:t>5</w:t>
            </w:r>
            <w:r w:rsidRPr="00DB3CE0">
              <w:t xml:space="preserve"> </w:t>
            </w:r>
            <w:proofErr w:type="spellStart"/>
            <w:r w:rsidRPr="00DB3CE0">
              <w:t>година</w:t>
            </w:r>
            <w:proofErr w:type="spellEnd"/>
          </w:p>
        </w:tc>
        <w:tc>
          <w:tcPr>
            <w:tcW w:w="1134" w:type="dxa"/>
          </w:tcPr>
          <w:p w14:paraId="0259F6A9" w14:textId="736BA55C" w:rsidR="00EC0925" w:rsidRPr="00F30478" w:rsidRDefault="00EC0925" w:rsidP="00EC0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обхванати ученици</w:t>
            </w:r>
          </w:p>
        </w:tc>
        <w:tc>
          <w:tcPr>
            <w:tcW w:w="1276" w:type="dxa"/>
          </w:tcPr>
          <w:p w14:paraId="505861CC" w14:textId="5AA6DCE3" w:rsidR="00EC0925" w:rsidRDefault="00EC0925" w:rsidP="00EC0925"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14:paraId="69ACB5FC" w14:textId="63C29B6F" w:rsidR="00EC0925" w:rsidRDefault="00EC0925" w:rsidP="00EC0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21CE8474" w14:textId="1A9FDD36" w:rsidR="00EC0925" w:rsidRPr="00BF1924" w:rsidRDefault="00EC0925" w:rsidP="00E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4">
              <w:rPr>
                <w:rFonts w:ascii="Times New Roman" w:hAnsi="Times New Roman" w:cs="Times New Roman"/>
                <w:sz w:val="24"/>
                <w:szCs w:val="24"/>
              </w:rPr>
              <w:t>Директор, педагогически специалисти</w:t>
            </w:r>
          </w:p>
        </w:tc>
        <w:tc>
          <w:tcPr>
            <w:tcW w:w="1276" w:type="dxa"/>
          </w:tcPr>
          <w:p w14:paraId="0ABC0BF1" w14:textId="77777777" w:rsidR="00EC0925" w:rsidRPr="00E7392B" w:rsidRDefault="00EC0925" w:rsidP="00EC092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tbl>
      <w:tblPr>
        <w:tblStyle w:val="a3"/>
        <w:tblW w:w="1611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14"/>
        <w:gridCol w:w="5174"/>
        <w:gridCol w:w="788"/>
        <w:gridCol w:w="1417"/>
        <w:gridCol w:w="839"/>
        <w:gridCol w:w="437"/>
        <w:gridCol w:w="992"/>
        <w:gridCol w:w="1247"/>
        <w:gridCol w:w="29"/>
        <w:gridCol w:w="1276"/>
        <w:gridCol w:w="950"/>
        <w:gridCol w:w="1594"/>
        <w:gridCol w:w="356"/>
      </w:tblGrid>
      <w:tr w:rsidR="00DC0CD5" w:rsidRPr="00E33737" w14:paraId="13F014C2" w14:textId="77777777" w:rsidTr="00EC0925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0FBCAA65" w14:textId="24A48C55" w:rsidR="00DC0CD5" w:rsidRPr="009014EA" w:rsidRDefault="00EC0925" w:rsidP="00DC0CD5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C0C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743" w:type="dxa"/>
            <w:gridSpan w:val="11"/>
            <w:shd w:val="clear" w:color="auto" w:fill="D6E3BC" w:themeFill="accent3" w:themeFillTint="66"/>
          </w:tcPr>
          <w:p w14:paraId="53E1AE7F" w14:textId="77777777" w:rsidR="00DC0CD5" w:rsidRPr="00E33737" w:rsidRDefault="00DC0CD5" w:rsidP="00DC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C0CD5" w:rsidRPr="009014EA" w14:paraId="39D58AEA" w14:textId="77777777" w:rsidTr="00EC0925">
        <w:trPr>
          <w:gridAfter w:val="1"/>
          <w:wAfter w:w="356" w:type="dxa"/>
          <w:trHeight w:val="174"/>
        </w:trPr>
        <w:tc>
          <w:tcPr>
            <w:tcW w:w="1014" w:type="dxa"/>
            <w:vMerge w:val="restart"/>
            <w:vAlign w:val="center"/>
          </w:tcPr>
          <w:p w14:paraId="7C59090D" w14:textId="486B73D6" w:rsidR="00DC0CD5" w:rsidRPr="00272D7C" w:rsidRDefault="00DC0CD5" w:rsidP="00DC0CD5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vAlign w:val="center"/>
          </w:tcPr>
          <w:p w14:paraId="7EBD28DC" w14:textId="77777777" w:rsidR="00DC0CD5" w:rsidRPr="009014EA" w:rsidRDefault="00DC0CD5" w:rsidP="00DC0CD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9014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Повишаване на квалификацията и компетентностите на педагогическите специалисти. </w:t>
            </w:r>
          </w:p>
        </w:tc>
      </w:tr>
      <w:tr w:rsidR="00DC0CD5" w:rsidRPr="009014EA" w14:paraId="27054351" w14:textId="77777777" w:rsidTr="00EC0925">
        <w:trPr>
          <w:gridAfter w:val="1"/>
          <w:wAfter w:w="356" w:type="dxa"/>
          <w:trHeight w:val="421"/>
        </w:trPr>
        <w:tc>
          <w:tcPr>
            <w:tcW w:w="1014" w:type="dxa"/>
            <w:vMerge/>
            <w:vAlign w:val="center"/>
          </w:tcPr>
          <w:p w14:paraId="503F0AC0" w14:textId="77777777" w:rsidR="00DC0CD5" w:rsidRPr="009014EA" w:rsidRDefault="00DC0CD5" w:rsidP="00DC0CD5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vAlign w:val="center"/>
          </w:tcPr>
          <w:p w14:paraId="1D8C3621" w14:textId="1042D523" w:rsidR="00DC0CD5" w:rsidRPr="009014EA" w:rsidRDefault="00272D7C" w:rsidP="00DC0CD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Дейности </w:t>
            </w:r>
            <w:r w:rsidR="00DC0CD5" w:rsidRPr="009014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: </w:t>
            </w:r>
            <w:r w:rsidR="00DC0CD5"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среда, </w:t>
            </w:r>
            <w:proofErr w:type="spellStart"/>
            <w:r w:rsidR="00DC0CD5"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компетентностен</w:t>
            </w:r>
            <w:proofErr w:type="spellEnd"/>
            <w:r w:rsidR="00DC0CD5"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и иновативни методи на работа.</w:t>
            </w:r>
          </w:p>
        </w:tc>
      </w:tr>
      <w:tr w:rsidR="00B60A40" w:rsidRPr="00525031" w14:paraId="28AC3613" w14:textId="77777777" w:rsidTr="00EA4506">
        <w:trPr>
          <w:gridAfter w:val="1"/>
          <w:wAfter w:w="356" w:type="dxa"/>
          <w:trHeight w:val="421"/>
        </w:trPr>
        <w:tc>
          <w:tcPr>
            <w:tcW w:w="1014" w:type="dxa"/>
            <w:vAlign w:val="center"/>
          </w:tcPr>
          <w:p w14:paraId="541D758F" w14:textId="24F0B4E7" w:rsidR="00B60A40" w:rsidRDefault="00272D7C" w:rsidP="00DC0CD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2" w:type="dxa"/>
            <w:gridSpan w:val="2"/>
          </w:tcPr>
          <w:p w14:paraId="0933C20C" w14:textId="16239B57" w:rsidR="00B60A40" w:rsidRPr="00525031" w:rsidRDefault="00B60A40" w:rsidP="00DC0CD5">
            <w:pPr>
              <w:pStyle w:val="Default"/>
              <w:jc w:val="both"/>
              <w:rPr>
                <w:color w:val="auto"/>
              </w:rPr>
            </w:pPr>
            <w:r>
              <w:t>Учас</w:t>
            </w:r>
            <w:r w:rsidR="00272D7C">
              <w:t>т</w:t>
            </w:r>
            <w:r>
              <w:t xml:space="preserve">ие в квалификации, организирани от РУО и външни </w:t>
            </w:r>
            <w:proofErr w:type="spellStart"/>
            <w:r>
              <w:t>обучител</w:t>
            </w:r>
            <w:r w:rsidR="00703CE3">
              <w:t>и</w:t>
            </w:r>
            <w:proofErr w:type="spellEnd"/>
          </w:p>
        </w:tc>
        <w:tc>
          <w:tcPr>
            <w:tcW w:w="1417" w:type="dxa"/>
          </w:tcPr>
          <w:p w14:paraId="21A80AB2" w14:textId="77777777" w:rsidR="00B60A40" w:rsidRPr="00525031" w:rsidRDefault="00B60A40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6AF1B51" w14:textId="77777777" w:rsidR="00B60A40" w:rsidRPr="00525031" w:rsidRDefault="00B60A40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6B7C54C" w14:textId="77777777" w:rsidR="00B60A40" w:rsidRPr="00525031" w:rsidRDefault="00B60A40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8CA68" w14:textId="77777777" w:rsidR="00B60A40" w:rsidRPr="00525031" w:rsidRDefault="00B60A40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14:paraId="3919AA6F" w14:textId="77777777" w:rsidR="00B60A40" w:rsidRPr="00525031" w:rsidRDefault="00B60A40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D5" w:rsidRPr="00525031" w14:paraId="56BD5895" w14:textId="77777777" w:rsidTr="00EA4506">
        <w:trPr>
          <w:gridAfter w:val="1"/>
          <w:wAfter w:w="356" w:type="dxa"/>
          <w:trHeight w:val="421"/>
        </w:trPr>
        <w:tc>
          <w:tcPr>
            <w:tcW w:w="1014" w:type="dxa"/>
            <w:vAlign w:val="center"/>
          </w:tcPr>
          <w:p w14:paraId="5EE3951C" w14:textId="06E84AB1" w:rsidR="00DC0CD5" w:rsidRPr="00525031" w:rsidRDefault="00272D7C" w:rsidP="00DC0CD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C0CD5" w:rsidRPr="0052503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B60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2" w:type="dxa"/>
            <w:gridSpan w:val="2"/>
          </w:tcPr>
          <w:p w14:paraId="5BDC485C" w14:textId="0ACB38C9" w:rsidR="00DC0CD5" w:rsidRPr="00525031" w:rsidRDefault="00B60A40" w:rsidP="00DC0C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DC0CD5" w:rsidRPr="00525031">
              <w:rPr>
                <w:color w:val="auto"/>
              </w:rPr>
              <w:t xml:space="preserve">обучение </w:t>
            </w:r>
            <w:r w:rsidR="00272D7C" w:rsidRPr="00272D7C">
              <w:rPr>
                <w:color w:val="auto"/>
              </w:rPr>
              <w:t>на директори за приложението на изкуствения интелект в образователния процес.</w:t>
            </w:r>
            <w:r w:rsidR="00DC0CD5" w:rsidRPr="00525031">
              <w:rPr>
                <w:color w:val="auto"/>
              </w:rPr>
              <w:t xml:space="preserve"> </w:t>
            </w:r>
          </w:p>
        </w:tc>
        <w:tc>
          <w:tcPr>
            <w:tcW w:w="1417" w:type="dxa"/>
          </w:tcPr>
          <w:p w14:paraId="2CD0CE8F" w14:textId="0CADDE71" w:rsidR="00DC0CD5" w:rsidRPr="00525031" w:rsidRDefault="00272D7C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C">
              <w:rPr>
                <w:rFonts w:ascii="Times New Roman" w:hAnsi="Times New Roman" w:cs="Times New Roman"/>
                <w:sz w:val="24"/>
                <w:szCs w:val="24"/>
              </w:rPr>
              <w:t>Учебна 2024/2025 година</w:t>
            </w:r>
          </w:p>
        </w:tc>
        <w:tc>
          <w:tcPr>
            <w:tcW w:w="2268" w:type="dxa"/>
            <w:gridSpan w:val="3"/>
          </w:tcPr>
          <w:p w14:paraId="61911552" w14:textId="5C0C7087" w:rsidR="00DC0CD5" w:rsidRPr="00525031" w:rsidRDefault="00DC0CD5" w:rsidP="00DC0C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272D7C"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276" w:type="dxa"/>
            <w:gridSpan w:val="2"/>
          </w:tcPr>
          <w:p w14:paraId="15EBCEAC" w14:textId="77777777" w:rsidR="00DC0CD5" w:rsidRPr="00525031" w:rsidRDefault="00DC0CD5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26454D5" w14:textId="65EF1DD3" w:rsidR="00DC0CD5" w:rsidRPr="00525031" w:rsidRDefault="00B60A40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2"/>
          </w:tcPr>
          <w:p w14:paraId="4C0AD5EA" w14:textId="2ECB96B4" w:rsidR="00DC0CD5" w:rsidRPr="00525031" w:rsidRDefault="00272D7C" w:rsidP="00DC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72D7C" w:rsidRPr="00525031" w14:paraId="4A75B44B" w14:textId="77777777" w:rsidTr="00EA4506">
        <w:trPr>
          <w:gridAfter w:val="1"/>
          <w:wAfter w:w="356" w:type="dxa"/>
          <w:trHeight w:val="421"/>
        </w:trPr>
        <w:tc>
          <w:tcPr>
            <w:tcW w:w="1014" w:type="dxa"/>
            <w:vAlign w:val="center"/>
          </w:tcPr>
          <w:p w14:paraId="339E09EB" w14:textId="6597966F" w:rsidR="00272D7C" w:rsidRPr="00525031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4919" w14:textId="602EF38E" w:rsidR="00272D7C" w:rsidRPr="00525031" w:rsidRDefault="00272D7C" w:rsidP="0027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директори на образователни институции за отчитане на резултатите на учениците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6D41DED" w14:textId="02BB4EA0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DD">
              <w:rPr>
                <w:rFonts w:ascii="Times New Roman" w:eastAsia="Times New Roman" w:hAnsi="Times New Roman" w:cs="Times New Roman"/>
                <w:sz w:val="24"/>
                <w:szCs w:val="24"/>
              </w:rPr>
              <w:t>М. юни – м. август 2025 г.</w:t>
            </w:r>
          </w:p>
        </w:tc>
        <w:tc>
          <w:tcPr>
            <w:tcW w:w="2268" w:type="dxa"/>
            <w:gridSpan w:val="3"/>
          </w:tcPr>
          <w:p w14:paraId="128CB869" w14:textId="77777777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276" w:type="dxa"/>
            <w:gridSpan w:val="2"/>
          </w:tcPr>
          <w:p w14:paraId="3B8B472C" w14:textId="77777777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9363135" w14:textId="6F4794B8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2"/>
          </w:tcPr>
          <w:p w14:paraId="381CF87D" w14:textId="7BDC71BA" w:rsidR="00272D7C" w:rsidRPr="00525031" w:rsidRDefault="00272D7C" w:rsidP="00272D7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2D7C" w:rsidRPr="00525031" w14:paraId="34E7019E" w14:textId="77777777" w:rsidTr="00EA4506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209275C4" w14:textId="70918549" w:rsidR="00272D7C" w:rsidRPr="00525031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B5D9" w14:textId="256B0187" w:rsidR="00272D7C" w:rsidRPr="00525031" w:rsidRDefault="00272D7C" w:rsidP="00272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Архивиране на документацията в училищата, детските градини и обслужващите звена.</w:t>
            </w:r>
          </w:p>
        </w:tc>
        <w:tc>
          <w:tcPr>
            <w:tcW w:w="1417" w:type="dxa"/>
          </w:tcPr>
          <w:p w14:paraId="1526679F" w14:textId="77777777" w:rsidR="00272D7C" w:rsidRPr="00E26F25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</w:t>
            </w: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оември –  декември</w:t>
            </w:r>
          </w:p>
          <w:p w14:paraId="3B9910E9" w14:textId="7D61EE7D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2024 година</w:t>
            </w:r>
          </w:p>
        </w:tc>
        <w:tc>
          <w:tcPr>
            <w:tcW w:w="2268" w:type="dxa"/>
            <w:gridSpan w:val="3"/>
          </w:tcPr>
          <w:p w14:paraId="7A2A94A1" w14:textId="77777777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6" w:type="dxa"/>
            <w:gridSpan w:val="2"/>
          </w:tcPr>
          <w:p w14:paraId="4E94EA76" w14:textId="77777777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1F38204" w14:textId="3AB9BCC5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2"/>
          </w:tcPr>
          <w:p w14:paraId="79971AAB" w14:textId="4A036A81" w:rsidR="00272D7C" w:rsidRPr="00525031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2D7C" w:rsidRPr="00B273CB" w14:paraId="6F54C83D" w14:textId="77777777" w:rsidTr="00EA4506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520D8B55" w14:textId="5530603E" w:rsidR="00272D7C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9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5"/>
            </w:tblGrid>
            <w:tr w:rsidR="00272D7C" w:rsidRPr="00E26F25" w14:paraId="7A0B5D4C" w14:textId="77777777" w:rsidTr="008435BE">
              <w:trPr>
                <w:trHeight w:val="245"/>
              </w:trPr>
              <w:tc>
                <w:tcPr>
                  <w:tcW w:w="5965" w:type="dxa"/>
                </w:tcPr>
                <w:p w14:paraId="207D17EB" w14:textId="77777777" w:rsidR="00272D7C" w:rsidRPr="00E26F25" w:rsidRDefault="00272D7C" w:rsidP="00272D7C">
                  <w:pPr>
                    <w:tabs>
                      <w:tab w:val="left" w:pos="23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hanging="7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6F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Организиране и провеждане на продължаваща квалификация на педагогически специалисти на тема „</w:t>
                  </w:r>
                  <w:r w:rsidRPr="00E26F2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Моделът 4К – иновативен подход за </w:t>
                  </w:r>
                  <w:proofErr w:type="spellStart"/>
                  <w:r w:rsidRPr="00E26F2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колаборативно</w:t>
                  </w:r>
                  <w:proofErr w:type="spellEnd"/>
                  <w:r w:rsidRPr="00E26F2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учене, комуникация, креативност и критично мислене“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CA7284C" w14:textId="26A652E2" w:rsidR="00272D7C" w:rsidRPr="00B273CB" w:rsidRDefault="00272D7C" w:rsidP="00272D7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7" w:type="dxa"/>
          </w:tcPr>
          <w:p w14:paraId="63C1E571" w14:textId="21071F07" w:rsidR="00272D7C" w:rsidRDefault="00272D7C" w:rsidP="00272D7C">
            <w:pPr>
              <w:pStyle w:val="Default"/>
              <w:rPr>
                <w:color w:val="auto"/>
              </w:rPr>
            </w:pPr>
            <w:r w:rsidRPr="00E26F25">
              <w:t>м. октомври – м. декември 2024 г.</w:t>
            </w:r>
          </w:p>
        </w:tc>
        <w:tc>
          <w:tcPr>
            <w:tcW w:w="2268" w:type="dxa"/>
            <w:gridSpan w:val="3"/>
          </w:tcPr>
          <w:p w14:paraId="208C0761" w14:textId="77777777" w:rsidR="00272D7C" w:rsidRPr="00B273CB" w:rsidRDefault="00272D7C" w:rsidP="00272D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276" w:type="dxa"/>
            <w:gridSpan w:val="2"/>
          </w:tcPr>
          <w:p w14:paraId="3703DA39" w14:textId="77777777" w:rsidR="00272D7C" w:rsidRPr="00B273CB" w:rsidRDefault="00272D7C" w:rsidP="0027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9D78936" w14:textId="063CC52E" w:rsidR="00272D7C" w:rsidRPr="00B273CB" w:rsidRDefault="00272D7C" w:rsidP="0027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2"/>
          </w:tcPr>
          <w:p w14:paraId="3BBD7C42" w14:textId="27CA47A6" w:rsidR="00272D7C" w:rsidRPr="00B273CB" w:rsidRDefault="00272D7C" w:rsidP="00272D7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72D7C" w:rsidRPr="009014EA" w14:paraId="01EE49E0" w14:textId="77777777" w:rsidTr="00EC0925">
        <w:trPr>
          <w:gridAfter w:val="1"/>
          <w:wAfter w:w="356" w:type="dxa"/>
          <w:trHeight w:val="412"/>
        </w:trPr>
        <w:tc>
          <w:tcPr>
            <w:tcW w:w="1014" w:type="dxa"/>
            <w:vMerge w:val="restart"/>
            <w:vAlign w:val="center"/>
          </w:tcPr>
          <w:p w14:paraId="7A6927C0" w14:textId="1AF69847" w:rsidR="00272D7C" w:rsidRPr="009014EA" w:rsidRDefault="00272D7C" w:rsidP="00272D7C">
            <w:pPr>
              <w:ind w:left="-105" w:right="-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5.</w:t>
            </w:r>
          </w:p>
        </w:tc>
        <w:tc>
          <w:tcPr>
            <w:tcW w:w="14743" w:type="dxa"/>
            <w:gridSpan w:val="11"/>
            <w:vAlign w:val="center"/>
          </w:tcPr>
          <w:p w14:paraId="2F26E364" w14:textId="77777777" w:rsidR="00272D7C" w:rsidRPr="009014EA" w:rsidRDefault="00272D7C" w:rsidP="00272D7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9014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Повишаване на привлекателността на учителската професия и ефективността на публичните разходи за образование чрез оптимизиране на вътрешната структура на персонала. </w:t>
            </w:r>
          </w:p>
        </w:tc>
      </w:tr>
      <w:tr w:rsidR="00272D7C" w:rsidRPr="009014EA" w14:paraId="1971A386" w14:textId="77777777" w:rsidTr="00EC0925">
        <w:trPr>
          <w:gridAfter w:val="1"/>
          <w:wAfter w:w="356" w:type="dxa"/>
          <w:trHeight w:val="293"/>
        </w:trPr>
        <w:tc>
          <w:tcPr>
            <w:tcW w:w="1014" w:type="dxa"/>
            <w:vMerge/>
            <w:vAlign w:val="center"/>
          </w:tcPr>
          <w:p w14:paraId="2D94C1FC" w14:textId="77777777" w:rsidR="00272D7C" w:rsidRPr="009014EA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vAlign w:val="center"/>
          </w:tcPr>
          <w:p w14:paraId="3EE2AF73" w14:textId="3F52CDBF" w:rsidR="00272D7C" w:rsidRPr="009014EA" w:rsidRDefault="00272D7C" w:rsidP="00272D7C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Дейности </w:t>
            </w:r>
            <w:r w:rsidRPr="009014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Национална програма „Оптимизиране на вътрешната структура на персонала“</w:t>
            </w:r>
          </w:p>
        </w:tc>
      </w:tr>
      <w:tr w:rsidR="00272D7C" w:rsidRPr="00985A29" w14:paraId="08E372B1" w14:textId="77777777" w:rsidTr="00EA4506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10FD549A" w14:textId="61BB10C8" w:rsidR="00272D7C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62" w:type="dxa"/>
            <w:gridSpan w:val="2"/>
            <w:shd w:val="clear" w:color="auto" w:fill="FFFFFF" w:themeFill="background1"/>
          </w:tcPr>
          <w:p w14:paraId="61A351A3" w14:textId="3879B5C6" w:rsidR="00272D7C" w:rsidRPr="00831EE7" w:rsidRDefault="00272D7C" w:rsidP="0027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7">
              <w:rPr>
                <w:rFonts w:ascii="Times New Roman" w:hAnsi="Times New Roman" w:cs="Times New Roman"/>
                <w:sz w:val="24"/>
                <w:szCs w:val="24"/>
              </w:rPr>
              <w:t>Участие в НП</w:t>
            </w:r>
          </w:p>
        </w:tc>
        <w:tc>
          <w:tcPr>
            <w:tcW w:w="1417" w:type="dxa"/>
            <w:shd w:val="clear" w:color="auto" w:fill="FFFFFF" w:themeFill="background1"/>
          </w:tcPr>
          <w:p w14:paraId="517FD52C" w14:textId="77777777" w:rsidR="00272D7C" w:rsidRPr="00985A29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>Съгласно НП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021D599" w14:textId="1FE1B301" w:rsidR="00272D7C" w:rsidRPr="00985A29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>Брой и формуляри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0C158B" w14:textId="124FB165" w:rsidR="00272D7C" w:rsidRPr="00985A29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3297E" w14:textId="2C284005" w:rsidR="00272D7C" w:rsidRPr="00985A29" w:rsidRDefault="00272D7C" w:rsidP="002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ъгл.</w:t>
            </w: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 xml:space="preserve"> броя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обезщетенията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557BC939" w14:textId="213B87AF" w:rsidR="00272D7C" w:rsidRPr="00985A29" w:rsidRDefault="00272D7C" w:rsidP="00272D7C">
            <w:pPr>
              <w:spacing w:after="9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72D7C" w:rsidRPr="00E33737" w14:paraId="1A680EFB" w14:textId="77777777" w:rsidTr="00272D7C">
        <w:trPr>
          <w:gridAfter w:val="1"/>
          <w:wAfter w:w="356" w:type="dxa"/>
        </w:trPr>
        <w:tc>
          <w:tcPr>
            <w:tcW w:w="1014" w:type="dxa"/>
            <w:shd w:val="clear" w:color="auto" w:fill="C2D69B" w:themeFill="accent3" w:themeFillTint="99"/>
          </w:tcPr>
          <w:p w14:paraId="0A08E45E" w14:textId="77777777" w:rsidR="00272D7C" w:rsidRPr="00762A8B" w:rsidRDefault="00272D7C" w:rsidP="0027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CA26D" w14:textId="621BD99E" w:rsidR="00272D7C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2A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186FF71F" w14:textId="7ABCF807" w:rsidR="00272D7C" w:rsidRPr="00814E85" w:rsidRDefault="00272D7C" w:rsidP="00272D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9014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Усъвършенстване и обогатяване на ключовите компетентности на педагогическите специалисти за повишаване качеството на обучението, възпитанието и социализацията на децата и учениците. </w:t>
            </w:r>
          </w:p>
        </w:tc>
      </w:tr>
      <w:tr w:rsidR="00272D7C" w:rsidRPr="00E33737" w14:paraId="01224E9B" w14:textId="77777777" w:rsidTr="00272D7C">
        <w:trPr>
          <w:gridAfter w:val="1"/>
          <w:wAfter w:w="356" w:type="dxa"/>
        </w:trPr>
        <w:tc>
          <w:tcPr>
            <w:tcW w:w="1014" w:type="dxa"/>
            <w:shd w:val="clear" w:color="auto" w:fill="C2D69B" w:themeFill="accent3" w:themeFillTint="99"/>
            <w:vAlign w:val="center"/>
          </w:tcPr>
          <w:p w14:paraId="79044E4E" w14:textId="77777777" w:rsidR="00272D7C" w:rsidRDefault="00272D7C" w:rsidP="00272D7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43" w:type="dxa"/>
            <w:gridSpan w:val="11"/>
            <w:shd w:val="clear" w:color="auto" w:fill="C2D69B" w:themeFill="accent3" w:themeFillTint="99"/>
          </w:tcPr>
          <w:p w14:paraId="353D062A" w14:textId="5A68F9DA" w:rsidR="00272D7C" w:rsidRPr="00814E85" w:rsidRDefault="00272D7C" w:rsidP="00272D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Дейности: Национална програма „Квалификация на педагогическите специалисти“</w:t>
            </w:r>
          </w:p>
        </w:tc>
      </w:tr>
      <w:tr w:rsidR="00AB02B1" w:rsidRPr="00E33737" w14:paraId="49B70346" w14:textId="77777777" w:rsidTr="0090568F">
        <w:trPr>
          <w:gridAfter w:val="1"/>
          <w:wAfter w:w="356" w:type="dxa"/>
        </w:trPr>
        <w:tc>
          <w:tcPr>
            <w:tcW w:w="1014" w:type="dxa"/>
            <w:shd w:val="clear" w:color="auto" w:fill="auto"/>
            <w:vAlign w:val="center"/>
          </w:tcPr>
          <w:p w14:paraId="78705D2E" w14:textId="3520B962" w:rsidR="00AB02B1" w:rsidRP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2B1"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0E35" w14:textId="77777777" w:rsidR="00AB02B1" w:rsidRDefault="00AB02B1" w:rsidP="00AB02B1">
            <w:pPr>
              <w:tabs>
                <w:tab w:val="left" w:pos="5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>Модул 1 „</w:t>
            </w:r>
            <w:r w:rsidRPr="00504F92">
              <w:rPr>
                <w:rFonts w:ascii="Times New Roman" w:hAnsi="Times New Roman" w:cs="Times New Roman"/>
                <w:sz w:val="23"/>
                <w:szCs w:val="23"/>
              </w:rPr>
              <w:t xml:space="preserve">Подкрепа на новоназначени учители и директори. Продължаваща квалификация за повишаване на компетентностите на учители, директори и други педагогически специалисти. Организиране и провеждане на форуми и конференции за представяне на добри практики, </w:t>
            </w:r>
            <w:r w:rsidRPr="00504F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анализи от изследвания, мотивация и информация за възможностите за професионалното развитие на учители, директори и други педагогически специалисти</w:t>
            </w:r>
            <w:r w:rsidRPr="00504F9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“</w:t>
            </w: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025A2" w14:textId="1FE1FEC4" w:rsidR="00AB02B1" w:rsidRPr="00272D7C" w:rsidRDefault="00AB02B1" w:rsidP="00AB02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 и организационно-координираща дейност във връзка с реализиране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модула по </w:t>
            </w: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>националната програма.</w:t>
            </w:r>
          </w:p>
        </w:tc>
        <w:tc>
          <w:tcPr>
            <w:tcW w:w="1417" w:type="dxa"/>
          </w:tcPr>
          <w:p w14:paraId="7EA06C4C" w14:textId="3BF77441" w:rsidR="00AB02B1" w:rsidRPr="00272D7C" w:rsidRDefault="00AB02B1" w:rsidP="00AB02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276" w:type="dxa"/>
            <w:gridSpan w:val="2"/>
          </w:tcPr>
          <w:p w14:paraId="6B67A581" w14:textId="1F33AD4B" w:rsidR="00AB02B1" w:rsidRPr="00272D7C" w:rsidRDefault="00AB02B1" w:rsidP="00AB02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F92">
              <w:rPr>
                <w:rFonts w:ascii="Times New Roman" w:hAnsi="Times New Roman" w:cs="Times New Roman"/>
                <w:sz w:val="24"/>
                <w:szCs w:val="24"/>
              </w:rPr>
              <w:t xml:space="preserve">% обучени педагогически специалисти съгласно </w:t>
            </w:r>
            <w:r w:rsidRPr="00504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квота от МОН</w:t>
            </w:r>
          </w:p>
        </w:tc>
        <w:tc>
          <w:tcPr>
            <w:tcW w:w="992" w:type="dxa"/>
          </w:tcPr>
          <w:p w14:paraId="1C8BDB42" w14:textId="77777777" w:rsidR="00AB02B1" w:rsidRPr="00504F92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обучени педагогически </w:t>
            </w:r>
            <w:r w:rsidRPr="00504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специалисти </w:t>
            </w:r>
          </w:p>
          <w:p w14:paraId="0245367C" w14:textId="77777777" w:rsidR="00AB02B1" w:rsidRPr="00272D7C" w:rsidRDefault="00AB02B1" w:rsidP="00AB02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3447E6D3" w14:textId="3C67319E" w:rsidR="00AB02B1" w:rsidRPr="00272D7C" w:rsidRDefault="00AB02B1" w:rsidP="00AB02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обучени педагогически специалисти </w:t>
            </w:r>
          </w:p>
        </w:tc>
        <w:tc>
          <w:tcPr>
            <w:tcW w:w="2544" w:type="dxa"/>
            <w:gridSpan w:val="2"/>
            <w:shd w:val="clear" w:color="auto" w:fill="auto"/>
          </w:tcPr>
          <w:p w14:paraId="09B39710" w14:textId="1CB75B3B" w:rsidR="00AB02B1" w:rsidRPr="00AB02B1" w:rsidRDefault="00AB02B1" w:rsidP="00AB0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2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B02B1" w:rsidRPr="00E33737" w14:paraId="02EAAFB9" w14:textId="77777777" w:rsidTr="00EC0925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3B5B18C4" w14:textId="2C62B1DD" w:rsidR="00AB02B1" w:rsidRPr="009014EA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743" w:type="dxa"/>
            <w:gridSpan w:val="11"/>
            <w:shd w:val="clear" w:color="auto" w:fill="D6E3BC" w:themeFill="accent3" w:themeFillTint="66"/>
          </w:tcPr>
          <w:p w14:paraId="30D1FD2F" w14:textId="77777777" w:rsidR="00AB02B1" w:rsidRPr="00E33737" w:rsidRDefault="00AB02B1" w:rsidP="00AB0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14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</w:t>
            </w:r>
            <w:proofErr w:type="spellStart"/>
            <w:r w:rsidRPr="00814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дуално</w:t>
            </w:r>
            <w:proofErr w:type="spellEnd"/>
            <w:r w:rsidRPr="00814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обучение).</w:t>
            </w:r>
          </w:p>
        </w:tc>
      </w:tr>
      <w:tr w:rsidR="00AB02B1" w:rsidRPr="009014EA" w14:paraId="545DE674" w14:textId="77777777" w:rsidTr="00EC0925">
        <w:trPr>
          <w:gridAfter w:val="1"/>
          <w:wAfter w:w="356" w:type="dxa"/>
          <w:trHeight w:val="214"/>
        </w:trPr>
        <w:tc>
          <w:tcPr>
            <w:tcW w:w="1014" w:type="dxa"/>
            <w:vMerge w:val="restart"/>
            <w:vAlign w:val="center"/>
          </w:tcPr>
          <w:p w14:paraId="0063EFCD" w14:textId="1FD72ACD" w:rsidR="00AB02B1" w:rsidRPr="009014EA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vAlign w:val="center"/>
          </w:tcPr>
          <w:p w14:paraId="14F349AB" w14:textId="476F52CB" w:rsidR="00AB02B1" w:rsidRPr="009014EA" w:rsidRDefault="00AB02B1" w:rsidP="00AB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AB02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 и подпомагане на педагогическите специалисти по отношение на прилагането на ефективни подходи в организацията на дейностите в училищата.</w:t>
            </w:r>
          </w:p>
        </w:tc>
      </w:tr>
      <w:tr w:rsidR="00AB02B1" w:rsidRPr="009014EA" w14:paraId="6340D4F7" w14:textId="77777777" w:rsidTr="00EC0925">
        <w:trPr>
          <w:gridAfter w:val="1"/>
          <w:wAfter w:w="356" w:type="dxa"/>
          <w:trHeight w:val="177"/>
        </w:trPr>
        <w:tc>
          <w:tcPr>
            <w:tcW w:w="1014" w:type="dxa"/>
            <w:vMerge/>
            <w:vAlign w:val="center"/>
          </w:tcPr>
          <w:p w14:paraId="60A2F20E" w14:textId="77777777" w:rsidR="00AB02B1" w:rsidRPr="009014EA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</w:tcPr>
          <w:p w14:paraId="662CE457" w14:textId="77777777" w:rsidR="00AB02B1" w:rsidRPr="009014EA" w:rsidRDefault="00AB02B1" w:rsidP="00AB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B02B1" w:rsidRPr="00D73A42" w14:paraId="04C0F143" w14:textId="77777777" w:rsidTr="00EA4506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466AC938" w14:textId="13D76ACA" w:rsidR="00AB02B1" w:rsidRPr="00D73A42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2" w:type="dxa"/>
            <w:gridSpan w:val="2"/>
          </w:tcPr>
          <w:p w14:paraId="09B63B65" w14:textId="1CCA8182" w:rsidR="00AB02B1" w:rsidRPr="00D73A42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73A4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регионална панорама на професионалното образование.</w:t>
            </w:r>
          </w:p>
        </w:tc>
        <w:tc>
          <w:tcPr>
            <w:tcW w:w="1417" w:type="dxa"/>
          </w:tcPr>
          <w:p w14:paraId="2F114133" w14:textId="0C7CECED" w:rsidR="00AB02B1" w:rsidRPr="00D73A42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A42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D73A42">
              <w:rPr>
                <w:rFonts w:ascii="Times New Roman" w:hAnsi="Times New Roman" w:cs="Times New Roman"/>
                <w:sz w:val="24"/>
                <w:szCs w:val="24"/>
              </w:rPr>
              <w:t>юни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 година</w:t>
            </w:r>
          </w:p>
        </w:tc>
        <w:tc>
          <w:tcPr>
            <w:tcW w:w="2268" w:type="dxa"/>
            <w:gridSpan w:val="3"/>
          </w:tcPr>
          <w:p w14:paraId="27F5AE6F" w14:textId="55D4D1B6" w:rsidR="00AB02B1" w:rsidRPr="00DA006C" w:rsidRDefault="00AB02B1" w:rsidP="00AB02B1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Процент участвали</w:t>
            </w:r>
          </w:p>
        </w:tc>
        <w:tc>
          <w:tcPr>
            <w:tcW w:w="1276" w:type="dxa"/>
            <w:gridSpan w:val="2"/>
          </w:tcPr>
          <w:p w14:paraId="173192B2" w14:textId="61CC8AE5" w:rsidR="00AB02B1" w:rsidRPr="00D73A42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63D57D3F" w14:textId="35CD42C9" w:rsidR="00AB02B1" w:rsidRPr="00D73A42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44" w:type="dxa"/>
            <w:gridSpan w:val="2"/>
          </w:tcPr>
          <w:p w14:paraId="1032B7C6" w14:textId="00CB6663" w:rsidR="00AB02B1" w:rsidRPr="00D73A42" w:rsidRDefault="00703CE3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кл.ръководител</w:t>
            </w:r>
            <w:proofErr w:type="spellEnd"/>
          </w:p>
        </w:tc>
      </w:tr>
      <w:tr w:rsidR="00AB02B1" w:rsidRPr="009014EA" w14:paraId="2BE3DDF6" w14:textId="77777777" w:rsidTr="00EC0925">
        <w:trPr>
          <w:gridAfter w:val="1"/>
          <w:wAfter w:w="356" w:type="dxa"/>
          <w:trHeight w:val="255"/>
        </w:trPr>
        <w:tc>
          <w:tcPr>
            <w:tcW w:w="1014" w:type="dxa"/>
            <w:vMerge w:val="restart"/>
            <w:vAlign w:val="center"/>
          </w:tcPr>
          <w:p w14:paraId="110E8586" w14:textId="43031AA2" w:rsidR="00AB02B1" w:rsidRPr="009014EA" w:rsidRDefault="00ED30E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B02B1"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3" w:type="dxa"/>
            <w:gridSpan w:val="11"/>
            <w:vAlign w:val="center"/>
          </w:tcPr>
          <w:p w14:paraId="75251D59" w14:textId="228784A3" w:rsidR="00AB02B1" w:rsidRPr="009014EA" w:rsidRDefault="00AB02B1" w:rsidP="00AB0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 и подпомагане на педагогическите специалисти по отношение на прилагането на ефективни подходи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</w:t>
            </w:r>
            <w:r w:rsidR="00F1015B">
              <w:rPr>
                <w:rFonts w:ascii="Times New Roman" w:hAnsi="Times New Roman" w:cs="Times New Roman"/>
                <w:b/>
                <w:sz w:val="24"/>
                <w:szCs w:val="24"/>
              </w:rPr>
              <w:t>изацията на дейностите в училища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9014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02B1" w:rsidRPr="009014EA" w14:paraId="7978E0CC" w14:textId="77777777" w:rsidTr="00EC0925">
        <w:trPr>
          <w:gridAfter w:val="1"/>
          <w:wAfter w:w="356" w:type="dxa"/>
          <w:trHeight w:val="258"/>
        </w:trPr>
        <w:tc>
          <w:tcPr>
            <w:tcW w:w="1014" w:type="dxa"/>
            <w:vMerge/>
            <w:vAlign w:val="center"/>
          </w:tcPr>
          <w:p w14:paraId="5FC6FF4E" w14:textId="77777777" w:rsidR="00AB02B1" w:rsidRPr="009014EA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vAlign w:val="center"/>
          </w:tcPr>
          <w:p w14:paraId="703D447A" w14:textId="0B84F8C7" w:rsidR="00AB02B1" w:rsidRPr="009014EA" w:rsidRDefault="00AB02B1" w:rsidP="00AB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Мерки: </w:t>
            </w:r>
            <w:r w:rsidR="00DA1583">
              <w:rPr>
                <w:rFonts w:ascii="Times New Roman" w:hAnsi="Times New Roman" w:cs="Times New Roman"/>
                <w:b/>
                <w:sz w:val="24"/>
                <w:szCs w:val="24"/>
              </w:rPr>
              <w:t>Текущи</w:t>
            </w: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A158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</w:tr>
      <w:tr w:rsidR="00AB02B1" w:rsidRPr="009014EA" w14:paraId="4F4238F4" w14:textId="77777777" w:rsidTr="00EC0925">
        <w:trPr>
          <w:gridAfter w:val="1"/>
          <w:wAfter w:w="356" w:type="dxa"/>
          <w:trHeight w:val="185"/>
        </w:trPr>
        <w:tc>
          <w:tcPr>
            <w:tcW w:w="1014" w:type="dxa"/>
            <w:vMerge/>
            <w:vAlign w:val="center"/>
          </w:tcPr>
          <w:p w14:paraId="2D54E247" w14:textId="77777777" w:rsidR="00AB02B1" w:rsidRPr="009014EA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vAlign w:val="center"/>
          </w:tcPr>
          <w:p w14:paraId="2C79947D" w14:textId="77777777" w:rsidR="00AB02B1" w:rsidRPr="009014EA" w:rsidRDefault="00AB02B1" w:rsidP="00AB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Дейност:</w:t>
            </w:r>
          </w:p>
        </w:tc>
      </w:tr>
      <w:tr w:rsidR="00AB02B1" w:rsidRPr="00DA78F4" w14:paraId="0123D0CE" w14:textId="77777777" w:rsidTr="00EA4506">
        <w:trPr>
          <w:gridAfter w:val="1"/>
          <w:wAfter w:w="356" w:type="dxa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A8FD5A9" w14:textId="495892B6" w:rsidR="00AB02B1" w:rsidRPr="00DA78F4" w:rsidRDefault="00ED30E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02B1" w:rsidRPr="00DA78F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2F8CB9A9" w14:textId="77777777" w:rsidR="000B1205" w:rsidRDefault="000B1205" w:rsidP="000B1205">
            <w:pPr>
              <w:spacing w:line="360" w:lineRule="auto"/>
              <w:ind w:left="360"/>
              <w:rPr>
                <w:b/>
              </w:rPr>
            </w:pPr>
            <w:r>
              <w:rPr>
                <w:b/>
              </w:rPr>
              <w:t>Контрол върху организацията и провеждането на учебните часове от учителите.</w:t>
            </w:r>
          </w:p>
          <w:p w14:paraId="3B049940" w14:textId="7019BA4C" w:rsidR="00AB02B1" w:rsidRPr="00DA78F4" w:rsidRDefault="00AB02B1" w:rsidP="00AB0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FFC81D" w14:textId="77777777" w:rsidR="00DA7F33" w:rsidRDefault="00DA7F33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7F275" w14:textId="604A90C8" w:rsidR="00AB02B1" w:rsidRPr="00DA78F4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3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0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Pr="00DA78F4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269D53EA" w14:textId="3DE3E1D6" w:rsidR="00AB02B1" w:rsidRPr="00DA78F4" w:rsidRDefault="00DA7F33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проверени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CA8F093" w14:textId="6F69C921" w:rsidR="00AB02B1" w:rsidRPr="00DA78F4" w:rsidRDefault="000B1205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223CEC" w14:textId="22528312" w:rsidR="00AB02B1" w:rsidRPr="00DA78F4" w:rsidRDefault="000B1205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0CFDD6BD" w14:textId="576264B1" w:rsidR="00AB02B1" w:rsidRPr="00DA78F4" w:rsidRDefault="00DA7F33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95882" w:rsidRPr="00DA78F4" w14:paraId="570FFF05" w14:textId="77777777" w:rsidTr="00EA4506">
        <w:trPr>
          <w:gridAfter w:val="1"/>
          <w:wAfter w:w="356" w:type="dxa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5CBE5027" w14:textId="77777777" w:rsidR="00A95882" w:rsidRDefault="00A95882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1BB74307" w14:textId="77777777" w:rsidR="00A95882" w:rsidRDefault="00A95882" w:rsidP="00A95882">
            <w:pPr>
              <w:spacing w:line="360" w:lineRule="auto"/>
              <w:ind w:left="720"/>
            </w:pPr>
          </w:p>
          <w:p w14:paraId="60931FB5" w14:textId="02AEB396" w:rsidR="00A95882" w:rsidRDefault="00A95882" w:rsidP="00A9588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Контрол върху навременното започване на учебните часове и присъствие на учениците в час.</w:t>
            </w:r>
          </w:p>
          <w:p w14:paraId="0C15C442" w14:textId="77777777" w:rsidR="00A95882" w:rsidRDefault="00A95882" w:rsidP="000B1205">
            <w:pPr>
              <w:spacing w:line="360" w:lineRule="auto"/>
              <w:ind w:left="360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16D485" w14:textId="77777777" w:rsidR="00A95882" w:rsidRDefault="00A95882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8E3C32B" w14:textId="77777777" w:rsidR="00A95882" w:rsidRDefault="00A95882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4C2FBB8" w14:textId="77777777" w:rsidR="00A95882" w:rsidRDefault="00A95882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3FBD66" w14:textId="77777777" w:rsidR="00A95882" w:rsidRDefault="00A95882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6351E01F" w14:textId="77777777" w:rsidR="00A95882" w:rsidRDefault="00A95882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DD" w:rsidRPr="00DA78F4" w14:paraId="764E5339" w14:textId="77777777" w:rsidTr="00EA4506">
        <w:trPr>
          <w:gridAfter w:val="1"/>
          <w:wAfter w:w="356" w:type="dxa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8A9326C" w14:textId="714A4B00" w:rsidR="002435DD" w:rsidRDefault="001C0895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35DBA001" w14:textId="06D41A89" w:rsidR="002435DD" w:rsidRDefault="002435DD" w:rsidP="002435DD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Установяване на обхвата на учениците,  посещаемост на учебните занятия в ГЦО.</w:t>
            </w:r>
          </w:p>
          <w:p w14:paraId="4E003D90" w14:textId="77777777" w:rsidR="002435DD" w:rsidRDefault="002435DD" w:rsidP="00A95882">
            <w:pPr>
              <w:spacing w:line="360" w:lineRule="auto"/>
              <w:ind w:left="72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469F77" w14:textId="77777777" w:rsidR="002435DD" w:rsidRDefault="002435DD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0260967D" w14:textId="77777777" w:rsidR="002435DD" w:rsidRDefault="002435DD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E79EF6F" w14:textId="77777777" w:rsidR="002435DD" w:rsidRDefault="002435DD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E34DBE" w14:textId="77777777" w:rsidR="002435DD" w:rsidRDefault="002435DD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492A4964" w14:textId="77777777" w:rsidR="002435DD" w:rsidRDefault="002435DD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F2A" w:rsidRPr="00DA78F4" w14:paraId="30B815DC" w14:textId="77777777" w:rsidTr="00EA4506">
        <w:trPr>
          <w:gridAfter w:val="1"/>
          <w:wAfter w:w="356" w:type="dxa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EABBB59" w14:textId="4A2C2DF8" w:rsidR="008D5F2A" w:rsidRDefault="001C0895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bookmarkStart w:id="3" w:name="_GoBack"/>
            <w:bookmarkEnd w:id="3"/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0D3F240B" w14:textId="212B6F64" w:rsidR="008D5F2A" w:rsidRDefault="008D5F2A" w:rsidP="002435DD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>
              <w:rPr>
                <w:b/>
              </w:rPr>
              <w:t>Ритмичност при проверката и оценката на знанията, уменията и компетенциите на учениците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568440" w14:textId="77777777" w:rsidR="008D5F2A" w:rsidRDefault="008D5F2A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741C6550" w14:textId="77777777" w:rsidR="008D5F2A" w:rsidRDefault="008D5F2A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06794A5" w14:textId="77777777" w:rsidR="008D5F2A" w:rsidRDefault="008D5F2A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BE24AE" w14:textId="77777777" w:rsidR="008D5F2A" w:rsidRDefault="008D5F2A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3991FD88" w14:textId="77777777" w:rsidR="008D5F2A" w:rsidRDefault="008D5F2A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DA78F4" w14:paraId="0414D02E" w14:textId="77777777" w:rsidTr="00EA4506">
        <w:trPr>
          <w:gridAfter w:val="1"/>
          <w:wAfter w:w="356" w:type="dxa"/>
        </w:trPr>
        <w:tc>
          <w:tcPr>
            <w:tcW w:w="1014" w:type="dxa"/>
            <w:tcBorders>
              <w:right w:val="nil"/>
            </w:tcBorders>
            <w:vAlign w:val="center"/>
          </w:tcPr>
          <w:p w14:paraId="3C3DAC20" w14:textId="77777777" w:rsidR="00AB02B1" w:rsidRPr="00DA78F4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left w:val="nil"/>
              <w:right w:val="nil"/>
            </w:tcBorders>
          </w:tcPr>
          <w:p w14:paraId="25012AD5" w14:textId="77777777" w:rsidR="00AB02B1" w:rsidRPr="00DA78F4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8D4F3BD" w14:textId="77777777" w:rsidR="00AB02B1" w:rsidRPr="00DA78F4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14:paraId="5C9762A4" w14:textId="77777777" w:rsidR="00AB02B1" w:rsidRPr="00DA78F4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36B00445" w14:textId="77777777" w:rsidR="00AB02B1" w:rsidRPr="00DA78F4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9A0AAFA" w14:textId="77777777" w:rsidR="00AB02B1" w:rsidRPr="00DA78F4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left w:val="nil"/>
            </w:tcBorders>
          </w:tcPr>
          <w:p w14:paraId="43CBFF7A" w14:textId="77777777" w:rsidR="00AB02B1" w:rsidRPr="00DA78F4" w:rsidRDefault="00AB02B1" w:rsidP="00AB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7164E851" w14:textId="77777777" w:rsidTr="00EC0925">
        <w:trPr>
          <w:gridAfter w:val="1"/>
          <w:wAfter w:w="356" w:type="dxa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53D4A640" w14:textId="660135F1" w:rsidR="00AB02B1" w:rsidRPr="00ED30E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4743" w:type="dxa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FFABE58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AB02B1" w:rsidRPr="00F81074" w14:paraId="6ED630F4" w14:textId="77777777" w:rsidTr="00EC0925">
        <w:trPr>
          <w:gridAfter w:val="1"/>
          <w:wAfter w:w="356" w:type="dxa"/>
        </w:trPr>
        <w:tc>
          <w:tcPr>
            <w:tcW w:w="1014" w:type="dxa"/>
            <w:tcBorders>
              <w:right w:val="nil"/>
            </w:tcBorders>
            <w:vAlign w:val="center"/>
          </w:tcPr>
          <w:p w14:paraId="7FE4E90E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3" w:type="dxa"/>
            <w:gridSpan w:val="11"/>
            <w:tcBorders>
              <w:left w:val="nil"/>
            </w:tcBorders>
            <w:shd w:val="clear" w:color="auto" w:fill="auto"/>
          </w:tcPr>
          <w:p w14:paraId="0BCDBCF1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2B1" w:rsidRPr="00F81074" w14:paraId="16A6F462" w14:textId="77777777" w:rsidTr="0090568F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5ECB4242" w14:textId="6D32D0E9" w:rsidR="00AB02B1" w:rsidRPr="00F81074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74" w:type="dxa"/>
            <w:vAlign w:val="center"/>
          </w:tcPr>
          <w:p w14:paraId="36B9D663" w14:textId="77777777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Дейности от Националния календар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изяви по интереси на децата и учениците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 xml:space="preserve"> на МОН</w:t>
            </w:r>
          </w:p>
          <w:p w14:paraId="126269D6" w14:textId="77777777" w:rsidR="00AB02B1" w:rsidRPr="00F81074" w:rsidRDefault="00AB02B1" w:rsidP="00AB0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482F05C" w14:textId="34CFBDC2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Учебната 202</w:t>
            </w:r>
            <w:r w:rsidR="00ED3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/202</w:t>
            </w:r>
            <w:r w:rsidR="00ED3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753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година</w:t>
            </w:r>
          </w:p>
        </w:tc>
        <w:tc>
          <w:tcPr>
            <w:tcW w:w="839" w:type="dxa"/>
          </w:tcPr>
          <w:p w14:paraId="0E4BED6A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ученици, заявили желание за участие</w:t>
            </w:r>
          </w:p>
        </w:tc>
        <w:tc>
          <w:tcPr>
            <w:tcW w:w="1429" w:type="dxa"/>
            <w:gridSpan w:val="2"/>
          </w:tcPr>
          <w:p w14:paraId="11DFB5E1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4E513F52" w14:textId="2ED1C73B" w:rsidR="00AB02B1" w:rsidRPr="00F81074" w:rsidRDefault="00DA7F33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Бр.</w:t>
            </w:r>
            <w:r w:rsidR="00AB02B1">
              <w:rPr>
                <w:rFonts w:ascii="Times New Roman" w:hAnsi="Times New Roman"/>
                <w:sz w:val="24"/>
                <w:szCs w:val="24"/>
              </w:rPr>
              <w:t xml:space="preserve"> ученици</w:t>
            </w:r>
          </w:p>
        </w:tc>
        <w:tc>
          <w:tcPr>
            <w:tcW w:w="2255" w:type="dxa"/>
            <w:gridSpan w:val="3"/>
            <w:vAlign w:val="center"/>
          </w:tcPr>
          <w:p w14:paraId="1DF70AAD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педагогически специалисти</w:t>
            </w:r>
          </w:p>
        </w:tc>
        <w:tc>
          <w:tcPr>
            <w:tcW w:w="1594" w:type="dxa"/>
          </w:tcPr>
          <w:p w14:paraId="2961592E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513F8573" w14:textId="77777777" w:rsidTr="0090568F">
        <w:trPr>
          <w:gridAfter w:val="1"/>
          <w:wAfter w:w="356" w:type="dxa"/>
        </w:trPr>
        <w:tc>
          <w:tcPr>
            <w:tcW w:w="1014" w:type="dxa"/>
            <w:vAlign w:val="center"/>
          </w:tcPr>
          <w:p w14:paraId="157BB658" w14:textId="51856651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74" w:type="dxa"/>
            <w:vAlign w:val="center"/>
          </w:tcPr>
          <w:p w14:paraId="6596E4E4" w14:textId="77777777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Дейности от Националния спортен календар на МОН</w:t>
            </w:r>
          </w:p>
          <w:p w14:paraId="460F04AB" w14:textId="77777777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4932DE86" w14:textId="3C0E554C" w:rsidR="00AB02B1" w:rsidRPr="00C75343" w:rsidRDefault="00ED30E1" w:rsidP="00AB02B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Учебната 2024/2025 година</w:t>
            </w:r>
          </w:p>
        </w:tc>
        <w:tc>
          <w:tcPr>
            <w:tcW w:w="839" w:type="dxa"/>
          </w:tcPr>
          <w:p w14:paraId="3F8FA2AE" w14:textId="40CA2E4E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ученици, заявили желание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1429" w:type="dxa"/>
            <w:gridSpan w:val="2"/>
          </w:tcPr>
          <w:p w14:paraId="0460CB8D" w14:textId="275F2FD8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47" w:type="dxa"/>
          </w:tcPr>
          <w:p w14:paraId="106D87A3" w14:textId="6EC70D8E" w:rsidR="00AB02B1" w:rsidRDefault="00DA7F33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Бр.</w:t>
            </w:r>
            <w:r w:rsidR="00AB02B1">
              <w:rPr>
                <w:rFonts w:ascii="Times New Roman" w:hAnsi="Times New Roman"/>
                <w:sz w:val="24"/>
                <w:szCs w:val="24"/>
              </w:rPr>
              <w:t xml:space="preserve"> ученици</w:t>
            </w:r>
          </w:p>
        </w:tc>
        <w:tc>
          <w:tcPr>
            <w:tcW w:w="2255" w:type="dxa"/>
            <w:gridSpan w:val="3"/>
            <w:vAlign w:val="center"/>
          </w:tcPr>
          <w:p w14:paraId="54F94085" w14:textId="6C9BFD0A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 ФВС</w:t>
            </w:r>
          </w:p>
        </w:tc>
        <w:tc>
          <w:tcPr>
            <w:tcW w:w="1594" w:type="dxa"/>
          </w:tcPr>
          <w:p w14:paraId="792D1304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65053E30" w14:textId="77777777" w:rsidTr="0090568F">
        <w:tc>
          <w:tcPr>
            <w:tcW w:w="1014" w:type="dxa"/>
            <w:vAlign w:val="center"/>
          </w:tcPr>
          <w:p w14:paraId="5CBB3B89" w14:textId="7DD146E6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74" w:type="dxa"/>
            <w:vAlign w:val="center"/>
          </w:tcPr>
          <w:p w14:paraId="15E7DBB3" w14:textId="6206C75C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 xml:space="preserve">Организиране и провеждане на общински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кръг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областни кръгове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олимпиадите по учебни предмети</w:t>
            </w:r>
          </w:p>
        </w:tc>
        <w:tc>
          <w:tcPr>
            <w:tcW w:w="2205" w:type="dxa"/>
            <w:gridSpan w:val="2"/>
            <w:vAlign w:val="center"/>
          </w:tcPr>
          <w:p w14:paraId="7AE42F33" w14:textId="391B10A7" w:rsidR="00AB02B1" w:rsidRDefault="00AB02B1" w:rsidP="00AB02B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график на РУО и МОН</w:t>
            </w:r>
          </w:p>
        </w:tc>
        <w:tc>
          <w:tcPr>
            <w:tcW w:w="839" w:type="dxa"/>
          </w:tcPr>
          <w:p w14:paraId="1EF3BB2E" w14:textId="5E5AB6A6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ученици</w:t>
            </w:r>
          </w:p>
        </w:tc>
        <w:tc>
          <w:tcPr>
            <w:tcW w:w="1429" w:type="dxa"/>
            <w:gridSpan w:val="2"/>
          </w:tcPr>
          <w:p w14:paraId="07608CBC" w14:textId="591DF24B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247" w:type="dxa"/>
          </w:tcPr>
          <w:p w14:paraId="1E03C48B" w14:textId="6CE507FA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255" w:type="dxa"/>
            <w:gridSpan w:val="3"/>
            <w:vAlign w:val="center"/>
          </w:tcPr>
          <w:p w14:paraId="1197BD79" w14:textId="296FEEC5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педагогически специалисти</w:t>
            </w:r>
          </w:p>
        </w:tc>
        <w:tc>
          <w:tcPr>
            <w:tcW w:w="1950" w:type="dxa"/>
            <w:gridSpan w:val="2"/>
          </w:tcPr>
          <w:p w14:paraId="054C8E8C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3183DA30" w14:textId="77777777" w:rsidTr="0090568F">
        <w:tc>
          <w:tcPr>
            <w:tcW w:w="1014" w:type="dxa"/>
            <w:vAlign w:val="center"/>
          </w:tcPr>
          <w:p w14:paraId="554269AB" w14:textId="6099F018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74" w:type="dxa"/>
            <w:vAlign w:val="center"/>
          </w:tcPr>
          <w:p w14:paraId="6FDCA39A" w14:textId="489C486C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Включване в национални кампании: „ Да изчистим България заедно“, „Национална седмица на четенето“ и др.</w:t>
            </w:r>
          </w:p>
        </w:tc>
        <w:tc>
          <w:tcPr>
            <w:tcW w:w="2205" w:type="dxa"/>
            <w:gridSpan w:val="2"/>
            <w:vAlign w:val="center"/>
          </w:tcPr>
          <w:p w14:paraId="7E7D4D04" w14:textId="68A8C286" w:rsidR="00AB02B1" w:rsidRPr="00C75343" w:rsidRDefault="00ED30E1" w:rsidP="00AB02B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Учебната 2024/2025 година</w:t>
            </w:r>
          </w:p>
        </w:tc>
        <w:tc>
          <w:tcPr>
            <w:tcW w:w="839" w:type="dxa"/>
          </w:tcPr>
          <w:p w14:paraId="28009F3F" w14:textId="614CC65F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включени ученици и родители</w:t>
            </w:r>
          </w:p>
        </w:tc>
        <w:tc>
          <w:tcPr>
            <w:tcW w:w="1429" w:type="dxa"/>
            <w:gridSpan w:val="2"/>
          </w:tcPr>
          <w:p w14:paraId="3AE9F30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1E1848" w14:textId="59631F40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55" w:type="dxa"/>
            <w:gridSpan w:val="3"/>
            <w:vAlign w:val="center"/>
          </w:tcPr>
          <w:p w14:paraId="699664D6" w14:textId="4AB2B3F0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педагогически специалисти</w:t>
            </w:r>
          </w:p>
        </w:tc>
        <w:tc>
          <w:tcPr>
            <w:tcW w:w="1950" w:type="dxa"/>
            <w:gridSpan w:val="2"/>
          </w:tcPr>
          <w:p w14:paraId="49A7480C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1BD6BC2B" w14:textId="77777777" w:rsidTr="0090568F">
        <w:tc>
          <w:tcPr>
            <w:tcW w:w="1014" w:type="dxa"/>
            <w:vAlign w:val="center"/>
          </w:tcPr>
          <w:p w14:paraId="5619BCD8" w14:textId="6AA834E2" w:rsidR="00AB02B1" w:rsidRPr="00902C6A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74" w:type="dxa"/>
            <w:vAlign w:val="center"/>
          </w:tcPr>
          <w:p w14:paraId="71307A85" w14:textId="77777777" w:rsidR="00AB02B1" w:rsidRDefault="00AB02B1" w:rsidP="00AB02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B0C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Календарен план на дейностите за отбелязване на бележити дати, честване на празници  и  провеждане  на   училищни  тържества </w:t>
            </w:r>
          </w:p>
          <w:p w14:paraId="6BD925C4" w14:textId="77777777" w:rsidR="00AB02B1" w:rsidRPr="0092469F" w:rsidRDefault="00AB02B1" w:rsidP="00AB02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B0C">
              <w:rPr>
                <w:rFonts w:ascii="Times New Roman" w:hAnsi="Times New Roman"/>
                <w:b/>
                <w:sz w:val="24"/>
                <w:szCs w:val="24"/>
              </w:rPr>
              <w:t>/отворен за актуализиране/</w:t>
            </w:r>
          </w:p>
          <w:p w14:paraId="346E9B76" w14:textId="77777777" w:rsidR="00AB02B1" w:rsidRPr="00196B0C" w:rsidRDefault="00AB02B1" w:rsidP="00AB02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24ED46A" w14:textId="77777777" w:rsidR="00AB02B1" w:rsidRPr="00C75343" w:rsidRDefault="00AB02B1" w:rsidP="00AB02B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9" w:type="dxa"/>
          </w:tcPr>
          <w:p w14:paraId="7537921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6FED57CC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F4E1149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70FA182D" w14:textId="77777777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457E5D86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4CB4EB14" w14:textId="77777777" w:rsidTr="0090568F">
        <w:tc>
          <w:tcPr>
            <w:tcW w:w="1014" w:type="dxa"/>
            <w:vAlign w:val="center"/>
          </w:tcPr>
          <w:p w14:paraId="04848A4F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6BBAB025" w14:textId="53AB3B7A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 xml:space="preserve"> Тържествено откриване на новата учебна година</w:t>
            </w:r>
          </w:p>
        </w:tc>
        <w:tc>
          <w:tcPr>
            <w:tcW w:w="2205" w:type="dxa"/>
            <w:gridSpan w:val="2"/>
          </w:tcPr>
          <w:p w14:paraId="7404652A" w14:textId="55BA91F0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30E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39" w:type="dxa"/>
          </w:tcPr>
          <w:p w14:paraId="67A9E17C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7B3C3B2B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0B6DAC1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11F2FAF4" w14:textId="123F5F54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950" w:type="dxa"/>
            <w:gridSpan w:val="2"/>
          </w:tcPr>
          <w:p w14:paraId="31921824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6DE99FC1" w14:textId="77777777" w:rsidTr="0090568F">
        <w:tc>
          <w:tcPr>
            <w:tcW w:w="1014" w:type="dxa"/>
            <w:vAlign w:val="center"/>
          </w:tcPr>
          <w:p w14:paraId="61549720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053687E3" w14:textId="36A2AC9E" w:rsidR="00AB02B1" w:rsidRPr="00613E7A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3E7A">
              <w:rPr>
                <w:rFonts w:ascii="Times New Roman" w:hAnsi="Times New Roman"/>
                <w:sz w:val="24"/>
                <w:szCs w:val="24"/>
              </w:rPr>
              <w:t xml:space="preserve">тбелязване  на Деня на независимостта на България </w:t>
            </w:r>
          </w:p>
        </w:tc>
        <w:tc>
          <w:tcPr>
            <w:tcW w:w="2205" w:type="dxa"/>
            <w:gridSpan w:val="2"/>
          </w:tcPr>
          <w:p w14:paraId="1807BA1A" w14:textId="7A7D547E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39" w:type="dxa"/>
          </w:tcPr>
          <w:p w14:paraId="7B7B387B" w14:textId="77777777" w:rsidR="00AB02B1" w:rsidRDefault="00AB02B1" w:rsidP="00AB0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4132BA00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2165A74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3E9906C8" w14:textId="307C30B3" w:rsidR="00AB02B1" w:rsidRPr="00902C6A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950" w:type="dxa"/>
            <w:gridSpan w:val="2"/>
          </w:tcPr>
          <w:p w14:paraId="0FA5FD0D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7DC7CEBA" w14:textId="77777777" w:rsidTr="0090568F">
        <w:tc>
          <w:tcPr>
            <w:tcW w:w="1014" w:type="dxa"/>
            <w:vAlign w:val="center"/>
          </w:tcPr>
          <w:p w14:paraId="74C1A6A9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4423AABD" w14:textId="7552ADE7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1 ноември – Ден на народните будители</w:t>
            </w:r>
          </w:p>
        </w:tc>
        <w:tc>
          <w:tcPr>
            <w:tcW w:w="2205" w:type="dxa"/>
            <w:gridSpan w:val="2"/>
          </w:tcPr>
          <w:p w14:paraId="2759EC8E" w14:textId="0FBC2E9A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39" w:type="dxa"/>
          </w:tcPr>
          <w:p w14:paraId="3FD4B989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5EDE8E37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02BED5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535FA59A" w14:textId="45D6C4A2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Учители БЕЛ </w:t>
            </w:r>
          </w:p>
        </w:tc>
        <w:tc>
          <w:tcPr>
            <w:tcW w:w="1950" w:type="dxa"/>
            <w:gridSpan w:val="2"/>
          </w:tcPr>
          <w:p w14:paraId="1760F5F1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53F13E96" w14:textId="77777777" w:rsidTr="0090568F">
        <w:tc>
          <w:tcPr>
            <w:tcW w:w="1014" w:type="dxa"/>
            <w:vAlign w:val="center"/>
          </w:tcPr>
          <w:p w14:paraId="27FB34F1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6B2ACFA0" w14:textId="68FAF035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Отбелязване на Деня за възпоменание на жертвите от ПТП</w:t>
            </w:r>
          </w:p>
        </w:tc>
        <w:tc>
          <w:tcPr>
            <w:tcW w:w="2205" w:type="dxa"/>
            <w:gridSpan w:val="2"/>
          </w:tcPr>
          <w:p w14:paraId="646C114D" w14:textId="618D47B5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39" w:type="dxa"/>
          </w:tcPr>
          <w:p w14:paraId="20E0B1A2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670B5496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8B8FC4C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</w:tcPr>
          <w:p w14:paraId="2BB3C87A" w14:textId="4CB682AF" w:rsidR="00AB02B1" w:rsidRPr="0092469F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Предс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едател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на комисията по БДП</w:t>
            </w:r>
          </w:p>
        </w:tc>
        <w:tc>
          <w:tcPr>
            <w:tcW w:w="1950" w:type="dxa"/>
            <w:gridSpan w:val="2"/>
          </w:tcPr>
          <w:p w14:paraId="2B1EB422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2C8D1E96" w14:textId="77777777" w:rsidTr="0090568F">
        <w:tc>
          <w:tcPr>
            <w:tcW w:w="1014" w:type="dxa"/>
            <w:vAlign w:val="center"/>
          </w:tcPr>
          <w:p w14:paraId="7935DF60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22C76974" w14:textId="0770A877" w:rsidR="00AB02B1" w:rsidRPr="0092469F" w:rsidRDefault="00E43C9D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Училищен празник-Патронен празник на училището</w:t>
            </w:r>
          </w:p>
        </w:tc>
        <w:tc>
          <w:tcPr>
            <w:tcW w:w="2205" w:type="dxa"/>
            <w:gridSpan w:val="2"/>
          </w:tcPr>
          <w:p w14:paraId="5725391E" w14:textId="745C328A" w:rsidR="00AB02B1" w:rsidRDefault="00E43C9D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B02B1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4</w:t>
            </w:r>
            <w:r w:rsidR="00AB02B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39" w:type="dxa"/>
          </w:tcPr>
          <w:p w14:paraId="4A0D13A8" w14:textId="77777777" w:rsidR="00AB02B1" w:rsidRDefault="00AB02B1" w:rsidP="00AB0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72B7F31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F68CA2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2E7DE850" w14:textId="208BBFA2" w:rsidR="00AB02B1" w:rsidRDefault="00AB02B1" w:rsidP="00AB02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Кл.ръководители</w:t>
            </w:r>
            <w:proofErr w:type="spellEnd"/>
          </w:p>
        </w:tc>
        <w:tc>
          <w:tcPr>
            <w:tcW w:w="1950" w:type="dxa"/>
            <w:gridSpan w:val="2"/>
          </w:tcPr>
          <w:p w14:paraId="2F460727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1204ADC8" w14:textId="77777777" w:rsidTr="0090568F">
        <w:tc>
          <w:tcPr>
            <w:tcW w:w="1014" w:type="dxa"/>
            <w:vAlign w:val="center"/>
          </w:tcPr>
          <w:p w14:paraId="1ECCD919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33B15977" w14:textId="588B820F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 xml:space="preserve"> Коледни тържества </w:t>
            </w:r>
          </w:p>
        </w:tc>
        <w:tc>
          <w:tcPr>
            <w:tcW w:w="2205" w:type="dxa"/>
            <w:gridSpan w:val="2"/>
          </w:tcPr>
          <w:p w14:paraId="35C20BB7" w14:textId="1FDC583D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Декември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39" w:type="dxa"/>
          </w:tcPr>
          <w:p w14:paraId="70482B04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1BA739DB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96354B5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72B58EE6" w14:textId="31C1390E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Кл.ръководители</w:t>
            </w:r>
            <w:proofErr w:type="spellEnd"/>
          </w:p>
        </w:tc>
        <w:tc>
          <w:tcPr>
            <w:tcW w:w="1950" w:type="dxa"/>
            <w:gridSpan w:val="2"/>
          </w:tcPr>
          <w:p w14:paraId="3A38042B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361EA52D" w14:textId="77777777" w:rsidTr="0090568F">
        <w:tc>
          <w:tcPr>
            <w:tcW w:w="1014" w:type="dxa"/>
            <w:vAlign w:val="center"/>
          </w:tcPr>
          <w:p w14:paraId="2C5C3142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67DA8040" w14:textId="50B378C7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Изложба на сурвакници, коледни картички, изработени от ученици в начален и прогимназиален етап</w:t>
            </w:r>
          </w:p>
        </w:tc>
        <w:tc>
          <w:tcPr>
            <w:tcW w:w="2205" w:type="dxa"/>
            <w:gridSpan w:val="2"/>
          </w:tcPr>
          <w:p w14:paraId="4476F7D5" w14:textId="7B414F9F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Декември 20</w:t>
            </w:r>
            <w:r w:rsidR="00ED30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14:paraId="230E8564" w14:textId="77777777" w:rsidR="00AB02B1" w:rsidRPr="00ED53DC" w:rsidRDefault="00AB02B1" w:rsidP="00AB02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7F200D17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BA31B4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0B5B1AD7" w14:textId="3A71CE57" w:rsidR="00AB02B1" w:rsidRDefault="00ED30E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Ръководители</w:t>
            </w:r>
          </w:p>
        </w:tc>
        <w:tc>
          <w:tcPr>
            <w:tcW w:w="1950" w:type="dxa"/>
            <w:gridSpan w:val="2"/>
          </w:tcPr>
          <w:p w14:paraId="4121509E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55EED318" w14:textId="77777777" w:rsidTr="0090568F">
        <w:tc>
          <w:tcPr>
            <w:tcW w:w="1014" w:type="dxa"/>
            <w:vAlign w:val="center"/>
          </w:tcPr>
          <w:p w14:paraId="3FAC6953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54517DC0" w14:textId="462530A3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февруари - отбелязване на годишнина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от гибелта на В. Левски</w:t>
            </w:r>
          </w:p>
        </w:tc>
        <w:tc>
          <w:tcPr>
            <w:tcW w:w="2205" w:type="dxa"/>
            <w:gridSpan w:val="2"/>
          </w:tcPr>
          <w:p w14:paraId="55521E78" w14:textId="6776E743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39" w:type="dxa"/>
          </w:tcPr>
          <w:p w14:paraId="4A67B4C4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078E8E83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2FDD9C3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5F97BAB8" w14:textId="563C9779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5AE31D7B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77A0DBCF" w14:textId="77777777" w:rsidTr="0090568F">
        <w:tc>
          <w:tcPr>
            <w:tcW w:w="1014" w:type="dxa"/>
            <w:vAlign w:val="center"/>
          </w:tcPr>
          <w:p w14:paraId="78CC81FB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58A38267" w14:textId="711D8244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 xml:space="preserve"> Честване на 3 март - национален празник на Република България</w:t>
            </w:r>
          </w:p>
        </w:tc>
        <w:tc>
          <w:tcPr>
            <w:tcW w:w="2205" w:type="dxa"/>
            <w:gridSpan w:val="2"/>
          </w:tcPr>
          <w:p w14:paraId="13CE8BF4" w14:textId="141B6477" w:rsidR="00AB02B1" w:rsidRPr="0092469F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По план</w:t>
            </w:r>
          </w:p>
        </w:tc>
        <w:tc>
          <w:tcPr>
            <w:tcW w:w="839" w:type="dxa"/>
          </w:tcPr>
          <w:p w14:paraId="75DBBDA5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0A075104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5BBB37C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1CE17C42" w14:textId="1D322248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Педогически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специалисти</w:t>
            </w:r>
          </w:p>
        </w:tc>
        <w:tc>
          <w:tcPr>
            <w:tcW w:w="1950" w:type="dxa"/>
            <w:gridSpan w:val="2"/>
          </w:tcPr>
          <w:p w14:paraId="1168AC26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03B8329F" w14:textId="77777777" w:rsidTr="0090568F">
        <w:tc>
          <w:tcPr>
            <w:tcW w:w="1014" w:type="dxa"/>
            <w:vAlign w:val="center"/>
          </w:tcPr>
          <w:p w14:paraId="04259F20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325649D2" w14:textId="4C7ABBF4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 xml:space="preserve">Празник на буквите </w:t>
            </w:r>
          </w:p>
        </w:tc>
        <w:tc>
          <w:tcPr>
            <w:tcW w:w="2205" w:type="dxa"/>
            <w:gridSpan w:val="2"/>
          </w:tcPr>
          <w:p w14:paraId="335AC3CC" w14:textId="7A2B1A91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39" w:type="dxa"/>
          </w:tcPr>
          <w:p w14:paraId="3C164007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3CA31AFE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84F62EE" w14:textId="6005052D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78932A6F" w14:textId="7DDBE521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1 клас</w:t>
            </w:r>
          </w:p>
        </w:tc>
        <w:tc>
          <w:tcPr>
            <w:tcW w:w="1950" w:type="dxa"/>
            <w:gridSpan w:val="2"/>
          </w:tcPr>
          <w:p w14:paraId="40CFECB2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6295694D" w14:textId="77777777" w:rsidTr="0090568F">
        <w:tc>
          <w:tcPr>
            <w:tcW w:w="1014" w:type="dxa"/>
            <w:vAlign w:val="center"/>
          </w:tcPr>
          <w:p w14:paraId="2D9CC19E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71BC8524" w14:textId="18F5A0CB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 xml:space="preserve">22 април - Ден на Земята </w:t>
            </w:r>
          </w:p>
        </w:tc>
        <w:tc>
          <w:tcPr>
            <w:tcW w:w="2205" w:type="dxa"/>
            <w:gridSpan w:val="2"/>
          </w:tcPr>
          <w:p w14:paraId="684C9F80" w14:textId="2E559D3F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5E8FE137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50BFF483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143741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7598A781" w14:textId="2FD2E533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7C5EF978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0F27795F" w14:textId="77777777" w:rsidTr="0090568F">
        <w:tc>
          <w:tcPr>
            <w:tcW w:w="1014" w:type="dxa"/>
            <w:vAlign w:val="center"/>
          </w:tcPr>
          <w:p w14:paraId="1127BD54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3C96FD7B" w14:textId="7867E210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9 май - Ден на Европа</w:t>
            </w:r>
          </w:p>
        </w:tc>
        <w:tc>
          <w:tcPr>
            <w:tcW w:w="2205" w:type="dxa"/>
            <w:gridSpan w:val="2"/>
          </w:tcPr>
          <w:p w14:paraId="078739D8" w14:textId="41FE8AA9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69C2C4FE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700C46F2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20AA9BA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0E1E0922" w14:textId="107EFEDC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3151188C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5050321A" w14:textId="77777777" w:rsidTr="0090568F">
        <w:tc>
          <w:tcPr>
            <w:tcW w:w="1014" w:type="dxa"/>
            <w:vAlign w:val="center"/>
          </w:tcPr>
          <w:p w14:paraId="6C4E6672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16BD20B2" w14:textId="2F9EFE7E" w:rsidR="00AB02B1" w:rsidRPr="0092469F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24 май – Ден на българската просвета и култура и на славянската писменост</w:t>
            </w:r>
          </w:p>
        </w:tc>
        <w:tc>
          <w:tcPr>
            <w:tcW w:w="2205" w:type="dxa"/>
            <w:gridSpan w:val="2"/>
          </w:tcPr>
          <w:p w14:paraId="709C1B1D" w14:textId="524DC5C6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2FC90832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4E4C25E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57E50A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78FA98B4" w14:textId="6E22AB3F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40C13D0F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70C9DA3F" w14:textId="77777777" w:rsidTr="0090568F">
        <w:tc>
          <w:tcPr>
            <w:tcW w:w="1014" w:type="dxa"/>
            <w:vAlign w:val="center"/>
          </w:tcPr>
          <w:p w14:paraId="245DBDC6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3B4612D2" w14:textId="0AC693CF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1 юни – международен ден в защита на детето</w:t>
            </w:r>
          </w:p>
        </w:tc>
        <w:tc>
          <w:tcPr>
            <w:tcW w:w="2205" w:type="dxa"/>
            <w:gridSpan w:val="2"/>
          </w:tcPr>
          <w:p w14:paraId="0A4CDD7B" w14:textId="42A20618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юни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41D96D55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4D4431D1" w14:textId="4CAA76F2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37F3E5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19947149" w14:textId="3342131C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6ECAAFDE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434CDCC4" w14:textId="77777777" w:rsidTr="0090568F">
        <w:tc>
          <w:tcPr>
            <w:tcW w:w="1014" w:type="dxa"/>
            <w:vAlign w:val="center"/>
          </w:tcPr>
          <w:p w14:paraId="2601D656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76BE15FB" w14:textId="77777777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2 юни – Ден на Ботев и на загиналите за свободата на България</w:t>
            </w:r>
          </w:p>
          <w:p w14:paraId="7B582A45" w14:textId="77777777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887490" w14:textId="77777777" w:rsidR="00AB02B1" w:rsidRDefault="00AB02B1" w:rsidP="00AB0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14:paraId="20EC918E" w14:textId="49D4C952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юни 202</w:t>
            </w:r>
            <w:r w:rsidR="00ED30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2E98B4E0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335FC95F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CBD0CB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7B9E9695" w14:textId="2BD6DEEC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0E03CFF0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B1" w:rsidRPr="00F81074" w14:paraId="6BE2E1A8" w14:textId="77777777" w:rsidTr="0090568F">
        <w:tc>
          <w:tcPr>
            <w:tcW w:w="1014" w:type="dxa"/>
            <w:vAlign w:val="center"/>
          </w:tcPr>
          <w:p w14:paraId="39029401" w14:textId="77777777" w:rsidR="00AB02B1" w:rsidRDefault="00AB02B1" w:rsidP="00AB02B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14:paraId="32F4C780" w14:textId="0335B50A" w:rsidR="00AB02B1" w:rsidRPr="006861B6" w:rsidRDefault="00AB02B1" w:rsidP="00AB0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B6">
              <w:rPr>
                <w:rFonts w:ascii="Times New Roman" w:hAnsi="Times New Roman" w:cs="Times New Roman"/>
                <w:sz w:val="24"/>
                <w:szCs w:val="24"/>
              </w:rPr>
              <w:t>Тържес</w:t>
            </w:r>
            <w:r w:rsidR="00660466">
              <w:rPr>
                <w:rFonts w:ascii="Times New Roman" w:hAnsi="Times New Roman" w:cs="Times New Roman"/>
                <w:sz w:val="24"/>
                <w:szCs w:val="24"/>
              </w:rPr>
              <w:t>твено закриване на учебната 2024/2025</w:t>
            </w:r>
            <w:r w:rsidRPr="006861B6">
              <w:rPr>
                <w:rFonts w:ascii="Times New Roman" w:hAnsi="Times New Roman" w:cs="Times New Roman"/>
                <w:sz w:val="24"/>
                <w:szCs w:val="24"/>
              </w:rPr>
              <w:t xml:space="preserve"> година </w:t>
            </w:r>
          </w:p>
        </w:tc>
        <w:tc>
          <w:tcPr>
            <w:tcW w:w="2205" w:type="dxa"/>
            <w:gridSpan w:val="2"/>
          </w:tcPr>
          <w:p w14:paraId="73964ADF" w14:textId="36319730" w:rsidR="00AB02B1" w:rsidRPr="006861B6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B6">
              <w:rPr>
                <w:rFonts w:ascii="Times New Roman" w:hAnsi="Times New Roman" w:cs="Times New Roman"/>
                <w:sz w:val="24"/>
                <w:szCs w:val="24"/>
              </w:rPr>
              <w:t>30.06. 202</w:t>
            </w:r>
            <w:r w:rsidR="00ED3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67C330E4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4637799D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9414D42" w14:textId="77777777" w:rsidR="00AB02B1" w:rsidRDefault="00AB02B1" w:rsidP="00AB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393DB2EC" w14:textId="3A7787B9" w:rsidR="00AB02B1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950" w:type="dxa"/>
            <w:gridSpan w:val="2"/>
          </w:tcPr>
          <w:p w14:paraId="0F05C853" w14:textId="77777777" w:rsidR="00AB02B1" w:rsidRPr="00F81074" w:rsidRDefault="00AB02B1" w:rsidP="00AB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07F8C" w14:textId="77777777" w:rsidR="00AB7EF0" w:rsidRDefault="00AB7EF0" w:rsidP="00AB7EF0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4CED7009" w14:textId="79D25B31" w:rsidR="00902C6A" w:rsidRPr="00453993" w:rsidRDefault="00902C6A" w:rsidP="00902C6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Годишният план е приет на заседание на Педагогически съвет- Протокол </w:t>
      </w:r>
      <w:r w:rsidRPr="00A94B16">
        <w:rPr>
          <w:rFonts w:ascii="Times New Roman" w:hAnsi="Times New Roman" w:cs="Times New Roman"/>
          <w:sz w:val="24"/>
          <w:szCs w:val="24"/>
        </w:rPr>
        <w:t>№ 1</w:t>
      </w:r>
      <w:r w:rsidR="00ED30E1">
        <w:rPr>
          <w:rFonts w:ascii="Times New Roman" w:hAnsi="Times New Roman" w:cs="Times New Roman"/>
          <w:sz w:val="24"/>
          <w:szCs w:val="24"/>
        </w:rPr>
        <w:t>3</w:t>
      </w:r>
      <w:r w:rsidRPr="00A94B16">
        <w:rPr>
          <w:rFonts w:ascii="Times New Roman" w:hAnsi="Times New Roman" w:cs="Times New Roman"/>
          <w:sz w:val="24"/>
          <w:szCs w:val="24"/>
        </w:rPr>
        <w:t>/ 0</w:t>
      </w:r>
      <w:r w:rsidR="000C2C9E">
        <w:rPr>
          <w:rFonts w:ascii="Times New Roman" w:hAnsi="Times New Roman" w:cs="Times New Roman"/>
          <w:sz w:val="24"/>
          <w:szCs w:val="24"/>
        </w:rPr>
        <w:t>2</w:t>
      </w:r>
      <w:r w:rsidRPr="00A94B16">
        <w:rPr>
          <w:rFonts w:ascii="Times New Roman" w:hAnsi="Times New Roman" w:cs="Times New Roman"/>
          <w:sz w:val="24"/>
          <w:szCs w:val="24"/>
        </w:rPr>
        <w:t>.09.202</w:t>
      </w:r>
      <w:r w:rsidR="00ED30E1">
        <w:rPr>
          <w:rFonts w:ascii="Times New Roman" w:hAnsi="Times New Roman" w:cs="Times New Roman"/>
          <w:sz w:val="24"/>
          <w:szCs w:val="24"/>
        </w:rPr>
        <w:t>4</w:t>
      </w:r>
      <w:r w:rsidRPr="00A94B16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4BEFD83E" w14:textId="77777777" w:rsidR="00902C6A" w:rsidRDefault="00902C6A" w:rsidP="00902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Годишният план е съгласуван с :</w:t>
      </w:r>
    </w:p>
    <w:p w14:paraId="4B47AD98" w14:textId="4D105799" w:rsidR="00902C6A" w:rsidRDefault="000C2C9E" w:rsidP="00902C6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на СБУ </w:t>
      </w:r>
    </w:p>
    <w:p w14:paraId="0EF94BEF" w14:textId="53488EC9" w:rsidR="00AB7EF0" w:rsidRDefault="000C2C9E" w:rsidP="00ED30E1">
      <w:pPr>
        <w:ind w:left="72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Басри Мустафов</w:t>
      </w:r>
      <w:r w:rsidR="00902C6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5EA57CC" w14:textId="77777777" w:rsidR="00AB7EF0" w:rsidRDefault="00AB7EF0" w:rsidP="00AB7EF0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sectPr w:rsidR="00AB7EF0" w:rsidSect="00C4448A">
      <w:headerReference w:type="default" r:id="rId8"/>
      <w:footerReference w:type="default" r:id="rId9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BFA9F" w14:textId="77777777" w:rsidR="00140425" w:rsidRDefault="00140425" w:rsidP="00BB2A7D">
      <w:pPr>
        <w:spacing w:after="0" w:line="240" w:lineRule="auto"/>
      </w:pPr>
      <w:r>
        <w:separator/>
      </w:r>
    </w:p>
  </w:endnote>
  <w:endnote w:type="continuationSeparator" w:id="0">
    <w:p w14:paraId="3E3C7EAD" w14:textId="77777777" w:rsidR="00140425" w:rsidRDefault="00140425" w:rsidP="00B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566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5AF1B" w14:textId="51DEE563" w:rsidR="00EC179D" w:rsidRDefault="00EC1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89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DBB64CB" w14:textId="77777777" w:rsidR="00EC179D" w:rsidRDefault="00EC17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B91B9" w14:textId="77777777" w:rsidR="00140425" w:rsidRDefault="00140425" w:rsidP="00BB2A7D">
      <w:pPr>
        <w:spacing w:after="0" w:line="240" w:lineRule="auto"/>
      </w:pPr>
      <w:r>
        <w:separator/>
      </w:r>
    </w:p>
  </w:footnote>
  <w:footnote w:type="continuationSeparator" w:id="0">
    <w:p w14:paraId="674E9ECE" w14:textId="77777777" w:rsidR="00140425" w:rsidRDefault="00140425" w:rsidP="00BB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A9637" w14:textId="2EA06476" w:rsidR="00EC179D" w:rsidRPr="00EC6988" w:rsidRDefault="00EC179D" w:rsidP="0035534B">
    <w:pPr>
      <w:tabs>
        <w:tab w:val="left" w:pos="1125"/>
        <w:tab w:val="center" w:pos="4897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ОСНОВНО УЧИЛИЩЕ „ Никола Йонков Вапцаров“ село Трескавец , община Антоново</w:t>
    </w:r>
  </w:p>
  <w:p w14:paraId="3F5184A9" w14:textId="28AF316F" w:rsidR="00EC179D" w:rsidRPr="00A94B16" w:rsidRDefault="00EC179D" w:rsidP="0035534B">
    <w:pPr>
      <w:tabs>
        <w:tab w:val="center" w:pos="7002"/>
        <w:tab w:val="left" w:pos="1332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ул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.”Бузлуджа</w:t>
    </w:r>
    <w:r w:rsidRPr="00EC6988">
      <w:rPr>
        <w:rFonts w:ascii="Times New Roman" w:eastAsia="Times New Roman" w:hAnsi="Times New Roman" w:cs="Times New Roman"/>
        <w:sz w:val="24"/>
        <w:szCs w:val="24"/>
      </w:rPr>
      <w:t xml:space="preserve">” № 1  </w:t>
    </w:r>
    <w:r w:rsidRPr="00EC6988">
      <w:rPr>
        <w:rFonts w:ascii="Times New Roman" w:eastAsia="Times New Roman" w:hAnsi="Times New Roman" w:cs="Times New Roman"/>
        <w:sz w:val="24"/>
        <w:szCs w:val="24"/>
        <w:lang w:val="en-US"/>
      </w:rPr>
      <w:t>e</w:t>
    </w:r>
    <w:r w:rsidRPr="00EC6988">
      <w:rPr>
        <w:rFonts w:ascii="Times New Roman" w:eastAsia="Times New Roman" w:hAnsi="Times New Roman" w:cs="Times New Roman"/>
        <w:sz w:val="24"/>
        <w:szCs w:val="24"/>
      </w:rPr>
      <w:t>-</w:t>
    </w:r>
    <w:r w:rsidRPr="00EC6988">
      <w:rPr>
        <w:rFonts w:ascii="Times New Roman" w:eastAsia="Times New Roman" w:hAnsi="Times New Roman" w:cs="Times New Roman"/>
        <w:sz w:val="24"/>
        <w:szCs w:val="24"/>
        <w:lang w:val="en-US"/>
      </w:rPr>
      <w:t>mail</w:t>
    </w:r>
    <w:r w:rsidRPr="00EC6988">
      <w:rPr>
        <w:rFonts w:ascii="Times New Roman" w:eastAsia="Times New Roman" w:hAnsi="Times New Roman" w:cs="Times New Roman"/>
        <w:sz w:val="24"/>
        <w:szCs w:val="24"/>
      </w:rPr>
      <w:t xml:space="preserve">: </w:t>
    </w:r>
    <w:r>
      <w:rPr>
        <w:rFonts w:ascii="Times New Roman" w:eastAsia="Times New Roman" w:hAnsi="Times New Roman" w:cs="Times New Roman"/>
        <w:sz w:val="24"/>
        <w:szCs w:val="24"/>
        <w:lang w:val="en-US"/>
      </w:rPr>
      <w:t>info-2510104@edu.mon.bg</w:t>
    </w:r>
    <w:r>
      <w:rPr>
        <w:rFonts w:ascii="Times New Roman" w:eastAsia="Times New Roman" w:hAnsi="Times New Roman" w:cs="Times New Roman"/>
        <w:sz w:val="24"/>
        <w:szCs w:val="24"/>
        <w:lang w:val="en-US"/>
      </w:rPr>
      <w:tab/>
    </w:r>
  </w:p>
  <w:p w14:paraId="355B2894" w14:textId="77777777" w:rsidR="00EC179D" w:rsidRPr="00EC6988" w:rsidRDefault="00EC179D" w:rsidP="00EC698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71316225" w14:textId="77777777" w:rsidR="00EC179D" w:rsidRDefault="00EC17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clip_image001"/>
      </v:shape>
    </w:pict>
  </w:numPicBullet>
  <w:abstractNum w:abstractNumId="0">
    <w:nsid w:val="01637292"/>
    <w:multiLevelType w:val="hybridMultilevel"/>
    <w:tmpl w:val="2D1C1338"/>
    <w:lvl w:ilvl="0" w:tplc="38F2E81C">
      <w:start w:val="13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E40C7D"/>
    <w:multiLevelType w:val="hybridMultilevel"/>
    <w:tmpl w:val="769A94C0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551E"/>
    <w:multiLevelType w:val="hybridMultilevel"/>
    <w:tmpl w:val="5CC0A960"/>
    <w:lvl w:ilvl="0" w:tplc="38F2E81C">
      <w:start w:val="13"/>
      <w:numFmt w:val="bullet"/>
      <w:lvlText w:val="–"/>
      <w:lvlJc w:val="left"/>
      <w:pPr>
        <w:ind w:left="75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0D187A84"/>
    <w:multiLevelType w:val="hybridMultilevel"/>
    <w:tmpl w:val="B4A0E35E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83612"/>
    <w:multiLevelType w:val="hybridMultilevel"/>
    <w:tmpl w:val="146232FE"/>
    <w:lvl w:ilvl="0" w:tplc="38F2E81C">
      <w:start w:val="13"/>
      <w:numFmt w:val="bullet"/>
      <w:lvlText w:val="–"/>
      <w:lvlJc w:val="left"/>
      <w:pPr>
        <w:ind w:left="39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">
    <w:nsid w:val="0EEC2DE5"/>
    <w:multiLevelType w:val="multilevel"/>
    <w:tmpl w:val="E828C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7">
    <w:nsid w:val="11272611"/>
    <w:multiLevelType w:val="hybridMultilevel"/>
    <w:tmpl w:val="31AE4BAC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11A2F"/>
    <w:multiLevelType w:val="hybridMultilevel"/>
    <w:tmpl w:val="5AB400BC"/>
    <w:lvl w:ilvl="0" w:tplc="52B8B43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470B4"/>
    <w:multiLevelType w:val="hybridMultilevel"/>
    <w:tmpl w:val="6458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E05DE"/>
    <w:multiLevelType w:val="hybridMultilevel"/>
    <w:tmpl w:val="A364BA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B0777"/>
    <w:multiLevelType w:val="hybridMultilevel"/>
    <w:tmpl w:val="322E8BCC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377E4"/>
    <w:multiLevelType w:val="hybridMultilevel"/>
    <w:tmpl w:val="672C7E9E"/>
    <w:lvl w:ilvl="0" w:tplc="38F2E81C">
      <w:start w:val="13"/>
      <w:numFmt w:val="bullet"/>
      <w:lvlText w:val="–"/>
      <w:lvlJc w:val="left"/>
      <w:pPr>
        <w:ind w:left="75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>
    <w:nsid w:val="1EA83876"/>
    <w:multiLevelType w:val="hybridMultilevel"/>
    <w:tmpl w:val="AD86681E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D65CB"/>
    <w:multiLevelType w:val="hybridMultilevel"/>
    <w:tmpl w:val="B1B050D6"/>
    <w:lvl w:ilvl="0" w:tplc="227C6008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08C5D0F"/>
    <w:multiLevelType w:val="hybridMultilevel"/>
    <w:tmpl w:val="8FB0BD04"/>
    <w:lvl w:ilvl="0" w:tplc="38F2E81C">
      <w:start w:val="13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>
    <w:nsid w:val="236E79AF"/>
    <w:multiLevelType w:val="hybridMultilevel"/>
    <w:tmpl w:val="E5ACAAB6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061C9"/>
    <w:multiLevelType w:val="hybridMultilevel"/>
    <w:tmpl w:val="3DEE399A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30A4C"/>
    <w:multiLevelType w:val="hybridMultilevel"/>
    <w:tmpl w:val="5DBA31AA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F6F91"/>
    <w:multiLevelType w:val="hybridMultilevel"/>
    <w:tmpl w:val="3BEAD0A2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6D1856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C42785"/>
    <w:multiLevelType w:val="hybridMultilevel"/>
    <w:tmpl w:val="C826D9D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6F0805"/>
    <w:multiLevelType w:val="hybridMultilevel"/>
    <w:tmpl w:val="CCC08B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A350C"/>
    <w:multiLevelType w:val="hybridMultilevel"/>
    <w:tmpl w:val="7340D538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DC2D6E"/>
    <w:multiLevelType w:val="hybridMultilevel"/>
    <w:tmpl w:val="20025FF8"/>
    <w:lvl w:ilvl="0" w:tplc="4544C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506599A"/>
    <w:multiLevelType w:val="hybridMultilevel"/>
    <w:tmpl w:val="82C67018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6C598B"/>
    <w:multiLevelType w:val="hybridMultilevel"/>
    <w:tmpl w:val="22404AB2"/>
    <w:lvl w:ilvl="0" w:tplc="61EAAFB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3B2C74"/>
    <w:multiLevelType w:val="hybridMultilevel"/>
    <w:tmpl w:val="32900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E6FF8"/>
    <w:multiLevelType w:val="hybridMultilevel"/>
    <w:tmpl w:val="B34294D2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806F8"/>
    <w:multiLevelType w:val="hybridMultilevel"/>
    <w:tmpl w:val="091CD974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6814F4"/>
    <w:multiLevelType w:val="hybridMultilevel"/>
    <w:tmpl w:val="3D100CE6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9E5A99"/>
    <w:multiLevelType w:val="hybridMultilevel"/>
    <w:tmpl w:val="ECDEB018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C6B3F"/>
    <w:multiLevelType w:val="hybridMultilevel"/>
    <w:tmpl w:val="5EF8A976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91332"/>
    <w:multiLevelType w:val="hybridMultilevel"/>
    <w:tmpl w:val="2CF4D1A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B03962"/>
    <w:multiLevelType w:val="hybridMultilevel"/>
    <w:tmpl w:val="28103564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206A47"/>
    <w:multiLevelType w:val="multilevel"/>
    <w:tmpl w:val="E828C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41">
    <w:nsid w:val="7EA252BA"/>
    <w:multiLevelType w:val="hybridMultilevel"/>
    <w:tmpl w:val="562EB73E"/>
    <w:lvl w:ilvl="0" w:tplc="3D566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35"/>
  </w:num>
  <w:num w:numId="4">
    <w:abstractNumId w:val="28"/>
  </w:num>
  <w:num w:numId="5">
    <w:abstractNumId w:val="37"/>
  </w:num>
  <w:num w:numId="6">
    <w:abstractNumId w:val="27"/>
  </w:num>
  <w:num w:numId="7">
    <w:abstractNumId w:val="18"/>
  </w:num>
  <w:num w:numId="8">
    <w:abstractNumId w:val="1"/>
  </w:num>
  <w:num w:numId="9">
    <w:abstractNumId w:val="34"/>
  </w:num>
  <w:num w:numId="10">
    <w:abstractNumId w:val="26"/>
  </w:num>
  <w:num w:numId="11">
    <w:abstractNumId w:val="29"/>
  </w:num>
  <w:num w:numId="12">
    <w:abstractNumId w:val="6"/>
  </w:num>
  <w:num w:numId="13">
    <w:abstractNumId w:val="16"/>
  </w:num>
  <w:num w:numId="14">
    <w:abstractNumId w:val="25"/>
  </w:num>
  <w:num w:numId="15">
    <w:abstractNumId w:val="21"/>
  </w:num>
  <w:num w:numId="16">
    <w:abstractNumId w:val="40"/>
  </w:num>
  <w:num w:numId="17">
    <w:abstractNumId w:val="9"/>
  </w:num>
  <w:num w:numId="18">
    <w:abstractNumId w:val="32"/>
  </w:num>
  <w:num w:numId="19">
    <w:abstractNumId w:val="5"/>
  </w:num>
  <w:num w:numId="20">
    <w:abstractNumId w:val="3"/>
  </w:num>
  <w:num w:numId="21">
    <w:abstractNumId w:val="20"/>
  </w:num>
  <w:num w:numId="22">
    <w:abstractNumId w:val="41"/>
  </w:num>
  <w:num w:numId="23">
    <w:abstractNumId w:val="22"/>
  </w:num>
  <w:num w:numId="24">
    <w:abstractNumId w:val="15"/>
  </w:num>
  <w:num w:numId="25">
    <w:abstractNumId w:val="17"/>
  </w:num>
  <w:num w:numId="26">
    <w:abstractNumId w:val="24"/>
  </w:num>
  <w:num w:numId="27">
    <w:abstractNumId w:val="31"/>
  </w:num>
  <w:num w:numId="28">
    <w:abstractNumId w:val="30"/>
  </w:num>
  <w:num w:numId="29">
    <w:abstractNumId w:val="11"/>
  </w:num>
  <w:num w:numId="30">
    <w:abstractNumId w:val="19"/>
  </w:num>
  <w:num w:numId="31">
    <w:abstractNumId w:val="39"/>
  </w:num>
  <w:num w:numId="32">
    <w:abstractNumId w:val="33"/>
  </w:num>
  <w:num w:numId="33">
    <w:abstractNumId w:val="7"/>
  </w:num>
  <w:num w:numId="34">
    <w:abstractNumId w:val="4"/>
  </w:num>
  <w:num w:numId="35">
    <w:abstractNumId w:val="0"/>
  </w:num>
  <w:num w:numId="36">
    <w:abstractNumId w:val="13"/>
  </w:num>
  <w:num w:numId="37">
    <w:abstractNumId w:val="10"/>
  </w:num>
  <w:num w:numId="38">
    <w:abstractNumId w:val="23"/>
  </w:num>
  <w:num w:numId="39">
    <w:abstractNumId w:val="12"/>
  </w:num>
  <w:num w:numId="40">
    <w:abstractNumId w:val="8"/>
  </w:num>
  <w:num w:numId="41">
    <w:abstractNumId w:val="1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10F1"/>
    <w:rsid w:val="0000160E"/>
    <w:rsid w:val="000029E4"/>
    <w:rsid w:val="00006262"/>
    <w:rsid w:val="0001056C"/>
    <w:rsid w:val="00012237"/>
    <w:rsid w:val="000133E2"/>
    <w:rsid w:val="00015564"/>
    <w:rsid w:val="000166F2"/>
    <w:rsid w:val="00016755"/>
    <w:rsid w:val="00020445"/>
    <w:rsid w:val="00021BE1"/>
    <w:rsid w:val="000221C3"/>
    <w:rsid w:val="00023C54"/>
    <w:rsid w:val="00025D19"/>
    <w:rsid w:val="0003061C"/>
    <w:rsid w:val="000334CE"/>
    <w:rsid w:val="000340E5"/>
    <w:rsid w:val="00034BB1"/>
    <w:rsid w:val="00035975"/>
    <w:rsid w:val="00042D31"/>
    <w:rsid w:val="00043F70"/>
    <w:rsid w:val="00047E44"/>
    <w:rsid w:val="00050826"/>
    <w:rsid w:val="0005103A"/>
    <w:rsid w:val="0005169F"/>
    <w:rsid w:val="000564E9"/>
    <w:rsid w:val="00061ECF"/>
    <w:rsid w:val="000659BB"/>
    <w:rsid w:val="00066244"/>
    <w:rsid w:val="00074365"/>
    <w:rsid w:val="00074426"/>
    <w:rsid w:val="0007587C"/>
    <w:rsid w:val="00075AB1"/>
    <w:rsid w:val="00077622"/>
    <w:rsid w:val="00081265"/>
    <w:rsid w:val="00081571"/>
    <w:rsid w:val="00082462"/>
    <w:rsid w:val="0008259E"/>
    <w:rsid w:val="00083E75"/>
    <w:rsid w:val="000863A2"/>
    <w:rsid w:val="00090D0F"/>
    <w:rsid w:val="000917A8"/>
    <w:rsid w:val="00093039"/>
    <w:rsid w:val="000A17A7"/>
    <w:rsid w:val="000A251C"/>
    <w:rsid w:val="000A2A40"/>
    <w:rsid w:val="000B1055"/>
    <w:rsid w:val="000B1205"/>
    <w:rsid w:val="000B16B9"/>
    <w:rsid w:val="000B1994"/>
    <w:rsid w:val="000B1FB8"/>
    <w:rsid w:val="000B49A0"/>
    <w:rsid w:val="000C2C9E"/>
    <w:rsid w:val="000C2DF9"/>
    <w:rsid w:val="000C4D43"/>
    <w:rsid w:val="000D031D"/>
    <w:rsid w:val="000D07B5"/>
    <w:rsid w:val="000D1F07"/>
    <w:rsid w:val="000D2094"/>
    <w:rsid w:val="000D2D83"/>
    <w:rsid w:val="000D5313"/>
    <w:rsid w:val="000D77C5"/>
    <w:rsid w:val="000E0C3C"/>
    <w:rsid w:val="000E126E"/>
    <w:rsid w:val="000E2185"/>
    <w:rsid w:val="000E397D"/>
    <w:rsid w:val="000F1C13"/>
    <w:rsid w:val="000F232F"/>
    <w:rsid w:val="000F6C30"/>
    <w:rsid w:val="00103B77"/>
    <w:rsid w:val="001065FE"/>
    <w:rsid w:val="00106F23"/>
    <w:rsid w:val="0011316B"/>
    <w:rsid w:val="001136E4"/>
    <w:rsid w:val="00116E37"/>
    <w:rsid w:val="00121927"/>
    <w:rsid w:val="00124288"/>
    <w:rsid w:val="0012654D"/>
    <w:rsid w:val="001274F9"/>
    <w:rsid w:val="001326A9"/>
    <w:rsid w:val="00135C3B"/>
    <w:rsid w:val="001366B1"/>
    <w:rsid w:val="00140302"/>
    <w:rsid w:val="00140425"/>
    <w:rsid w:val="00145991"/>
    <w:rsid w:val="00145E01"/>
    <w:rsid w:val="001465D9"/>
    <w:rsid w:val="00147367"/>
    <w:rsid w:val="00150134"/>
    <w:rsid w:val="00150D6C"/>
    <w:rsid w:val="00164076"/>
    <w:rsid w:val="00175114"/>
    <w:rsid w:val="00177AD7"/>
    <w:rsid w:val="00184D65"/>
    <w:rsid w:val="00190449"/>
    <w:rsid w:val="00193114"/>
    <w:rsid w:val="001A0A50"/>
    <w:rsid w:val="001A20FE"/>
    <w:rsid w:val="001A420D"/>
    <w:rsid w:val="001B0567"/>
    <w:rsid w:val="001B36C9"/>
    <w:rsid w:val="001C0895"/>
    <w:rsid w:val="001C264C"/>
    <w:rsid w:val="001C38DF"/>
    <w:rsid w:val="001C6476"/>
    <w:rsid w:val="001C79BE"/>
    <w:rsid w:val="001D3DBC"/>
    <w:rsid w:val="001E62C1"/>
    <w:rsid w:val="001E7F47"/>
    <w:rsid w:val="001F1DD1"/>
    <w:rsid w:val="001F4C53"/>
    <w:rsid w:val="001F4DA1"/>
    <w:rsid w:val="001F63CB"/>
    <w:rsid w:val="002008E6"/>
    <w:rsid w:val="00201FE9"/>
    <w:rsid w:val="00202B6F"/>
    <w:rsid w:val="002220B9"/>
    <w:rsid w:val="00224B72"/>
    <w:rsid w:val="00230D4E"/>
    <w:rsid w:val="00231240"/>
    <w:rsid w:val="00235742"/>
    <w:rsid w:val="0023621D"/>
    <w:rsid w:val="00240C82"/>
    <w:rsid w:val="00240DDC"/>
    <w:rsid w:val="00243198"/>
    <w:rsid w:val="002435DD"/>
    <w:rsid w:val="00246C91"/>
    <w:rsid w:val="00247DAD"/>
    <w:rsid w:val="00250F82"/>
    <w:rsid w:val="00257CCB"/>
    <w:rsid w:val="00264791"/>
    <w:rsid w:val="002655FC"/>
    <w:rsid w:val="002678C3"/>
    <w:rsid w:val="00267DE0"/>
    <w:rsid w:val="00267ED4"/>
    <w:rsid w:val="00272A69"/>
    <w:rsid w:val="00272D7C"/>
    <w:rsid w:val="00276FC9"/>
    <w:rsid w:val="0027752F"/>
    <w:rsid w:val="00280E9A"/>
    <w:rsid w:val="0028202C"/>
    <w:rsid w:val="00282DA9"/>
    <w:rsid w:val="00287112"/>
    <w:rsid w:val="0029128B"/>
    <w:rsid w:val="00293617"/>
    <w:rsid w:val="0029583C"/>
    <w:rsid w:val="0029754B"/>
    <w:rsid w:val="00297E79"/>
    <w:rsid w:val="002A03FE"/>
    <w:rsid w:val="002A0534"/>
    <w:rsid w:val="002A1EF2"/>
    <w:rsid w:val="002A5847"/>
    <w:rsid w:val="002A5CE2"/>
    <w:rsid w:val="002B03DB"/>
    <w:rsid w:val="002B1818"/>
    <w:rsid w:val="002B370E"/>
    <w:rsid w:val="002B4A3C"/>
    <w:rsid w:val="002B50F4"/>
    <w:rsid w:val="002C1002"/>
    <w:rsid w:val="002C15AD"/>
    <w:rsid w:val="002C1959"/>
    <w:rsid w:val="002C3BC3"/>
    <w:rsid w:val="002C51F6"/>
    <w:rsid w:val="002D0658"/>
    <w:rsid w:val="002D2164"/>
    <w:rsid w:val="002E2DCD"/>
    <w:rsid w:val="002E3DEC"/>
    <w:rsid w:val="002E631D"/>
    <w:rsid w:val="002E6FB6"/>
    <w:rsid w:val="002E6FC6"/>
    <w:rsid w:val="002F0BBD"/>
    <w:rsid w:val="002F4C35"/>
    <w:rsid w:val="002F5BFA"/>
    <w:rsid w:val="002F6CE6"/>
    <w:rsid w:val="00303976"/>
    <w:rsid w:val="003060DE"/>
    <w:rsid w:val="00307212"/>
    <w:rsid w:val="00312EBE"/>
    <w:rsid w:val="00314938"/>
    <w:rsid w:val="00314AE8"/>
    <w:rsid w:val="00315D86"/>
    <w:rsid w:val="00317CD2"/>
    <w:rsid w:val="0032056E"/>
    <w:rsid w:val="003207E8"/>
    <w:rsid w:val="00321440"/>
    <w:rsid w:val="0032444D"/>
    <w:rsid w:val="00324F51"/>
    <w:rsid w:val="003316B1"/>
    <w:rsid w:val="00332A22"/>
    <w:rsid w:val="0033577D"/>
    <w:rsid w:val="00336DEC"/>
    <w:rsid w:val="003370D3"/>
    <w:rsid w:val="00341935"/>
    <w:rsid w:val="00344CC9"/>
    <w:rsid w:val="00345109"/>
    <w:rsid w:val="003464A7"/>
    <w:rsid w:val="003505F1"/>
    <w:rsid w:val="0035534B"/>
    <w:rsid w:val="003563D0"/>
    <w:rsid w:val="00356824"/>
    <w:rsid w:val="0035686C"/>
    <w:rsid w:val="00357F0E"/>
    <w:rsid w:val="00361326"/>
    <w:rsid w:val="00363DF0"/>
    <w:rsid w:val="00364932"/>
    <w:rsid w:val="003720E5"/>
    <w:rsid w:val="0037284A"/>
    <w:rsid w:val="003732E1"/>
    <w:rsid w:val="003736C2"/>
    <w:rsid w:val="00374015"/>
    <w:rsid w:val="00374649"/>
    <w:rsid w:val="003747F6"/>
    <w:rsid w:val="00376786"/>
    <w:rsid w:val="003778F4"/>
    <w:rsid w:val="00380592"/>
    <w:rsid w:val="0038297A"/>
    <w:rsid w:val="00383E71"/>
    <w:rsid w:val="003844F1"/>
    <w:rsid w:val="00387607"/>
    <w:rsid w:val="00391168"/>
    <w:rsid w:val="0039644B"/>
    <w:rsid w:val="003A17BF"/>
    <w:rsid w:val="003A6744"/>
    <w:rsid w:val="003B33FC"/>
    <w:rsid w:val="003B5689"/>
    <w:rsid w:val="003B5814"/>
    <w:rsid w:val="003C18BC"/>
    <w:rsid w:val="003C61C6"/>
    <w:rsid w:val="003D139B"/>
    <w:rsid w:val="003D2B51"/>
    <w:rsid w:val="003D3A25"/>
    <w:rsid w:val="003D6A19"/>
    <w:rsid w:val="003E07A2"/>
    <w:rsid w:val="003E51D3"/>
    <w:rsid w:val="003E5745"/>
    <w:rsid w:val="003E62E1"/>
    <w:rsid w:val="003E6E6E"/>
    <w:rsid w:val="003F0CBD"/>
    <w:rsid w:val="003F13BD"/>
    <w:rsid w:val="003F188A"/>
    <w:rsid w:val="003F3307"/>
    <w:rsid w:val="003F334C"/>
    <w:rsid w:val="003F582C"/>
    <w:rsid w:val="00400874"/>
    <w:rsid w:val="00401000"/>
    <w:rsid w:val="00407F2D"/>
    <w:rsid w:val="0041104C"/>
    <w:rsid w:val="00413253"/>
    <w:rsid w:val="00415112"/>
    <w:rsid w:val="004166F6"/>
    <w:rsid w:val="00420BEC"/>
    <w:rsid w:val="004228C1"/>
    <w:rsid w:val="004322B7"/>
    <w:rsid w:val="00432BCE"/>
    <w:rsid w:val="00435303"/>
    <w:rsid w:val="00436A3D"/>
    <w:rsid w:val="00440644"/>
    <w:rsid w:val="004518BA"/>
    <w:rsid w:val="00453993"/>
    <w:rsid w:val="0045592D"/>
    <w:rsid w:val="00456ABD"/>
    <w:rsid w:val="004575B0"/>
    <w:rsid w:val="00461700"/>
    <w:rsid w:val="00462B09"/>
    <w:rsid w:val="00462B30"/>
    <w:rsid w:val="00465CCB"/>
    <w:rsid w:val="004665FB"/>
    <w:rsid w:val="0046721B"/>
    <w:rsid w:val="00467A83"/>
    <w:rsid w:val="00475476"/>
    <w:rsid w:val="00476561"/>
    <w:rsid w:val="004806D2"/>
    <w:rsid w:val="0048219D"/>
    <w:rsid w:val="00484071"/>
    <w:rsid w:val="00486C24"/>
    <w:rsid w:val="00490D43"/>
    <w:rsid w:val="004936E9"/>
    <w:rsid w:val="0049395C"/>
    <w:rsid w:val="0049525E"/>
    <w:rsid w:val="00497318"/>
    <w:rsid w:val="004A2E89"/>
    <w:rsid w:val="004B0761"/>
    <w:rsid w:val="004B39F9"/>
    <w:rsid w:val="004B55CF"/>
    <w:rsid w:val="004B6272"/>
    <w:rsid w:val="004B7F1B"/>
    <w:rsid w:val="004C046C"/>
    <w:rsid w:val="004C09E0"/>
    <w:rsid w:val="004C30DF"/>
    <w:rsid w:val="004C61AB"/>
    <w:rsid w:val="004C6DB7"/>
    <w:rsid w:val="004C7ADD"/>
    <w:rsid w:val="004D0EFF"/>
    <w:rsid w:val="004D39A8"/>
    <w:rsid w:val="004D4455"/>
    <w:rsid w:val="004D50DC"/>
    <w:rsid w:val="004D5F60"/>
    <w:rsid w:val="004E23B7"/>
    <w:rsid w:val="004E2AC7"/>
    <w:rsid w:val="004E3011"/>
    <w:rsid w:val="004E3C38"/>
    <w:rsid w:val="004E4F81"/>
    <w:rsid w:val="004F0204"/>
    <w:rsid w:val="004F34EC"/>
    <w:rsid w:val="004F60DC"/>
    <w:rsid w:val="005053D3"/>
    <w:rsid w:val="0051062C"/>
    <w:rsid w:val="00510DEF"/>
    <w:rsid w:val="005121B5"/>
    <w:rsid w:val="0051226D"/>
    <w:rsid w:val="00512DDF"/>
    <w:rsid w:val="00522D19"/>
    <w:rsid w:val="00523BFB"/>
    <w:rsid w:val="005243BB"/>
    <w:rsid w:val="00525100"/>
    <w:rsid w:val="005254E3"/>
    <w:rsid w:val="00525739"/>
    <w:rsid w:val="005309E8"/>
    <w:rsid w:val="00531415"/>
    <w:rsid w:val="00537D26"/>
    <w:rsid w:val="00543D04"/>
    <w:rsid w:val="00545284"/>
    <w:rsid w:val="00550D6A"/>
    <w:rsid w:val="00551F5F"/>
    <w:rsid w:val="00557896"/>
    <w:rsid w:val="00565A2E"/>
    <w:rsid w:val="00570728"/>
    <w:rsid w:val="00577467"/>
    <w:rsid w:val="00581CB4"/>
    <w:rsid w:val="00587D45"/>
    <w:rsid w:val="00593A89"/>
    <w:rsid w:val="005A01E1"/>
    <w:rsid w:val="005A08E1"/>
    <w:rsid w:val="005A4A00"/>
    <w:rsid w:val="005A53AD"/>
    <w:rsid w:val="005A7BE6"/>
    <w:rsid w:val="005A7FAC"/>
    <w:rsid w:val="005B0068"/>
    <w:rsid w:val="005B00EE"/>
    <w:rsid w:val="005B0993"/>
    <w:rsid w:val="005C04AC"/>
    <w:rsid w:val="005C21E1"/>
    <w:rsid w:val="005C2E43"/>
    <w:rsid w:val="005C62F9"/>
    <w:rsid w:val="005C7751"/>
    <w:rsid w:val="005C7E6C"/>
    <w:rsid w:val="005D2852"/>
    <w:rsid w:val="005D305A"/>
    <w:rsid w:val="005D4CEB"/>
    <w:rsid w:val="005D55EF"/>
    <w:rsid w:val="005D58E2"/>
    <w:rsid w:val="005D5AF1"/>
    <w:rsid w:val="005E130C"/>
    <w:rsid w:val="005E2A9A"/>
    <w:rsid w:val="005E4736"/>
    <w:rsid w:val="005E50AB"/>
    <w:rsid w:val="005F0072"/>
    <w:rsid w:val="005F0D74"/>
    <w:rsid w:val="005F23FD"/>
    <w:rsid w:val="005F6621"/>
    <w:rsid w:val="00603A8F"/>
    <w:rsid w:val="00603CEB"/>
    <w:rsid w:val="006042B9"/>
    <w:rsid w:val="00604F5C"/>
    <w:rsid w:val="00605E71"/>
    <w:rsid w:val="0061115A"/>
    <w:rsid w:val="0062029D"/>
    <w:rsid w:val="006310EC"/>
    <w:rsid w:val="00632712"/>
    <w:rsid w:val="00632FB9"/>
    <w:rsid w:val="006339C6"/>
    <w:rsid w:val="0064073A"/>
    <w:rsid w:val="00646260"/>
    <w:rsid w:val="00654245"/>
    <w:rsid w:val="00655019"/>
    <w:rsid w:val="006561D8"/>
    <w:rsid w:val="00657DE2"/>
    <w:rsid w:val="00660466"/>
    <w:rsid w:val="00662D43"/>
    <w:rsid w:val="0067170C"/>
    <w:rsid w:val="00681EC0"/>
    <w:rsid w:val="0068302F"/>
    <w:rsid w:val="0068559D"/>
    <w:rsid w:val="006861B6"/>
    <w:rsid w:val="006969D4"/>
    <w:rsid w:val="006A175F"/>
    <w:rsid w:val="006A1EB8"/>
    <w:rsid w:val="006A2916"/>
    <w:rsid w:val="006A2A8F"/>
    <w:rsid w:val="006A46BA"/>
    <w:rsid w:val="006A4789"/>
    <w:rsid w:val="006B20D3"/>
    <w:rsid w:val="006B3612"/>
    <w:rsid w:val="006B438C"/>
    <w:rsid w:val="006C2852"/>
    <w:rsid w:val="006C488A"/>
    <w:rsid w:val="006C7465"/>
    <w:rsid w:val="006D017B"/>
    <w:rsid w:val="006D05AD"/>
    <w:rsid w:val="006D0BD0"/>
    <w:rsid w:val="006D2AF8"/>
    <w:rsid w:val="006D3CDC"/>
    <w:rsid w:val="006D461A"/>
    <w:rsid w:val="006D642F"/>
    <w:rsid w:val="006D7AC3"/>
    <w:rsid w:val="006E0194"/>
    <w:rsid w:val="006E0E5D"/>
    <w:rsid w:val="006E3B62"/>
    <w:rsid w:val="006E40C2"/>
    <w:rsid w:val="006E68BF"/>
    <w:rsid w:val="006E7376"/>
    <w:rsid w:val="006F2E3E"/>
    <w:rsid w:val="006F5D94"/>
    <w:rsid w:val="006F6BD4"/>
    <w:rsid w:val="006F7B56"/>
    <w:rsid w:val="00700751"/>
    <w:rsid w:val="007009EC"/>
    <w:rsid w:val="0070273E"/>
    <w:rsid w:val="0070335A"/>
    <w:rsid w:val="00703CE3"/>
    <w:rsid w:val="007069AD"/>
    <w:rsid w:val="00710FCD"/>
    <w:rsid w:val="007133D4"/>
    <w:rsid w:val="0072321B"/>
    <w:rsid w:val="00724A5F"/>
    <w:rsid w:val="007250D5"/>
    <w:rsid w:val="00732CD3"/>
    <w:rsid w:val="00734D5A"/>
    <w:rsid w:val="00736C9A"/>
    <w:rsid w:val="007403EA"/>
    <w:rsid w:val="00740F20"/>
    <w:rsid w:val="007419A9"/>
    <w:rsid w:val="00743EB9"/>
    <w:rsid w:val="00743F92"/>
    <w:rsid w:val="0074509D"/>
    <w:rsid w:val="007508CD"/>
    <w:rsid w:val="00754C50"/>
    <w:rsid w:val="00760CEC"/>
    <w:rsid w:val="00761299"/>
    <w:rsid w:val="00763BD1"/>
    <w:rsid w:val="00764E16"/>
    <w:rsid w:val="00770E49"/>
    <w:rsid w:val="00772BA9"/>
    <w:rsid w:val="00777D4A"/>
    <w:rsid w:val="007836AC"/>
    <w:rsid w:val="00784CFF"/>
    <w:rsid w:val="0079270F"/>
    <w:rsid w:val="00794E3E"/>
    <w:rsid w:val="007A014B"/>
    <w:rsid w:val="007A1678"/>
    <w:rsid w:val="007A41DC"/>
    <w:rsid w:val="007A486B"/>
    <w:rsid w:val="007A48DA"/>
    <w:rsid w:val="007A588D"/>
    <w:rsid w:val="007A63BF"/>
    <w:rsid w:val="007B295B"/>
    <w:rsid w:val="007C0B0D"/>
    <w:rsid w:val="007C29C1"/>
    <w:rsid w:val="007C52D7"/>
    <w:rsid w:val="007D0033"/>
    <w:rsid w:val="007D0436"/>
    <w:rsid w:val="007D399B"/>
    <w:rsid w:val="007D4A0D"/>
    <w:rsid w:val="007D7A61"/>
    <w:rsid w:val="007E0DAC"/>
    <w:rsid w:val="007E17F6"/>
    <w:rsid w:val="007E1EE7"/>
    <w:rsid w:val="007E6725"/>
    <w:rsid w:val="007F293C"/>
    <w:rsid w:val="007F329E"/>
    <w:rsid w:val="007F4AF4"/>
    <w:rsid w:val="007F4B2B"/>
    <w:rsid w:val="008000DC"/>
    <w:rsid w:val="008007A6"/>
    <w:rsid w:val="00802203"/>
    <w:rsid w:val="00805B56"/>
    <w:rsid w:val="00807C03"/>
    <w:rsid w:val="0081085C"/>
    <w:rsid w:val="00813695"/>
    <w:rsid w:val="00817E24"/>
    <w:rsid w:val="00817EB5"/>
    <w:rsid w:val="00820C4B"/>
    <w:rsid w:val="008217D3"/>
    <w:rsid w:val="008235DD"/>
    <w:rsid w:val="00826085"/>
    <w:rsid w:val="008303AC"/>
    <w:rsid w:val="00831EE7"/>
    <w:rsid w:val="00841665"/>
    <w:rsid w:val="0084533B"/>
    <w:rsid w:val="0084677F"/>
    <w:rsid w:val="00846974"/>
    <w:rsid w:val="008510DD"/>
    <w:rsid w:val="00851B27"/>
    <w:rsid w:val="00851F6A"/>
    <w:rsid w:val="00861E4C"/>
    <w:rsid w:val="00866F4D"/>
    <w:rsid w:val="00872F23"/>
    <w:rsid w:val="008746EE"/>
    <w:rsid w:val="00876318"/>
    <w:rsid w:val="00883013"/>
    <w:rsid w:val="008850E4"/>
    <w:rsid w:val="0089329D"/>
    <w:rsid w:val="00896A2B"/>
    <w:rsid w:val="008A220F"/>
    <w:rsid w:val="008A437C"/>
    <w:rsid w:val="008B2528"/>
    <w:rsid w:val="008C05B9"/>
    <w:rsid w:val="008C1E56"/>
    <w:rsid w:val="008C43EF"/>
    <w:rsid w:val="008C4C9C"/>
    <w:rsid w:val="008C5D02"/>
    <w:rsid w:val="008C7A14"/>
    <w:rsid w:val="008D5F2A"/>
    <w:rsid w:val="008D6B4C"/>
    <w:rsid w:val="008D709F"/>
    <w:rsid w:val="008E21B8"/>
    <w:rsid w:val="008E277B"/>
    <w:rsid w:val="008E45ED"/>
    <w:rsid w:val="008E50EE"/>
    <w:rsid w:val="008F3933"/>
    <w:rsid w:val="008F5A2B"/>
    <w:rsid w:val="008F6BBD"/>
    <w:rsid w:val="008F7D8D"/>
    <w:rsid w:val="00900A6B"/>
    <w:rsid w:val="0090264F"/>
    <w:rsid w:val="00902C6A"/>
    <w:rsid w:val="0090568F"/>
    <w:rsid w:val="00906537"/>
    <w:rsid w:val="009071A1"/>
    <w:rsid w:val="00910531"/>
    <w:rsid w:val="0091494A"/>
    <w:rsid w:val="009158F8"/>
    <w:rsid w:val="0092327B"/>
    <w:rsid w:val="009307A4"/>
    <w:rsid w:val="00934160"/>
    <w:rsid w:val="00936297"/>
    <w:rsid w:val="0093770E"/>
    <w:rsid w:val="00943147"/>
    <w:rsid w:val="0094653C"/>
    <w:rsid w:val="009471B5"/>
    <w:rsid w:val="009500D2"/>
    <w:rsid w:val="00953DB0"/>
    <w:rsid w:val="00956FBE"/>
    <w:rsid w:val="00956FF4"/>
    <w:rsid w:val="00960008"/>
    <w:rsid w:val="00970546"/>
    <w:rsid w:val="00970B83"/>
    <w:rsid w:val="0097509F"/>
    <w:rsid w:val="00977AF9"/>
    <w:rsid w:val="00980F27"/>
    <w:rsid w:val="00981573"/>
    <w:rsid w:val="00985318"/>
    <w:rsid w:val="00992D69"/>
    <w:rsid w:val="00993603"/>
    <w:rsid w:val="00996EE9"/>
    <w:rsid w:val="009974C4"/>
    <w:rsid w:val="009A5033"/>
    <w:rsid w:val="009B6CC3"/>
    <w:rsid w:val="009C0EE1"/>
    <w:rsid w:val="009C224B"/>
    <w:rsid w:val="009D3F58"/>
    <w:rsid w:val="009D6B59"/>
    <w:rsid w:val="009E0908"/>
    <w:rsid w:val="009E2591"/>
    <w:rsid w:val="009E319A"/>
    <w:rsid w:val="009E4C08"/>
    <w:rsid w:val="009E4FA4"/>
    <w:rsid w:val="009E7837"/>
    <w:rsid w:val="009F0418"/>
    <w:rsid w:val="009F0B01"/>
    <w:rsid w:val="009F1B95"/>
    <w:rsid w:val="009F4F59"/>
    <w:rsid w:val="00A00DB4"/>
    <w:rsid w:val="00A00DD9"/>
    <w:rsid w:val="00A02151"/>
    <w:rsid w:val="00A0774A"/>
    <w:rsid w:val="00A07D90"/>
    <w:rsid w:val="00A10805"/>
    <w:rsid w:val="00A121F3"/>
    <w:rsid w:val="00A13F3E"/>
    <w:rsid w:val="00A17D2F"/>
    <w:rsid w:val="00A2046A"/>
    <w:rsid w:val="00A2366F"/>
    <w:rsid w:val="00A23CB8"/>
    <w:rsid w:val="00A329C2"/>
    <w:rsid w:val="00A33533"/>
    <w:rsid w:val="00A337C1"/>
    <w:rsid w:val="00A3696F"/>
    <w:rsid w:val="00A37012"/>
    <w:rsid w:val="00A411C3"/>
    <w:rsid w:val="00A4131C"/>
    <w:rsid w:val="00A42B70"/>
    <w:rsid w:val="00A45A04"/>
    <w:rsid w:val="00A46BB2"/>
    <w:rsid w:val="00A5157D"/>
    <w:rsid w:val="00A549D6"/>
    <w:rsid w:val="00A62E48"/>
    <w:rsid w:val="00A62E64"/>
    <w:rsid w:val="00A75B27"/>
    <w:rsid w:val="00A75E4B"/>
    <w:rsid w:val="00A817EA"/>
    <w:rsid w:val="00A8263A"/>
    <w:rsid w:val="00A827AC"/>
    <w:rsid w:val="00A86ACF"/>
    <w:rsid w:val="00A876E9"/>
    <w:rsid w:val="00A9232B"/>
    <w:rsid w:val="00A94B16"/>
    <w:rsid w:val="00A95882"/>
    <w:rsid w:val="00A97F50"/>
    <w:rsid w:val="00AA0EB5"/>
    <w:rsid w:val="00AA169A"/>
    <w:rsid w:val="00AA2979"/>
    <w:rsid w:val="00AA45A1"/>
    <w:rsid w:val="00AA6CA9"/>
    <w:rsid w:val="00AA7A89"/>
    <w:rsid w:val="00AB02B1"/>
    <w:rsid w:val="00AB1E1C"/>
    <w:rsid w:val="00AB544D"/>
    <w:rsid w:val="00AB56C2"/>
    <w:rsid w:val="00AB5918"/>
    <w:rsid w:val="00AB7EF0"/>
    <w:rsid w:val="00AC0DAC"/>
    <w:rsid w:val="00AC22EE"/>
    <w:rsid w:val="00AC555C"/>
    <w:rsid w:val="00AC58ED"/>
    <w:rsid w:val="00AD0816"/>
    <w:rsid w:val="00AD100D"/>
    <w:rsid w:val="00AD5291"/>
    <w:rsid w:val="00AD53D1"/>
    <w:rsid w:val="00AE2D2F"/>
    <w:rsid w:val="00AE688E"/>
    <w:rsid w:val="00AE73F2"/>
    <w:rsid w:val="00AE76D5"/>
    <w:rsid w:val="00AE7E3B"/>
    <w:rsid w:val="00AF0FCD"/>
    <w:rsid w:val="00AF1EFD"/>
    <w:rsid w:val="00AF2EA7"/>
    <w:rsid w:val="00AF3134"/>
    <w:rsid w:val="00AF7292"/>
    <w:rsid w:val="00AF7502"/>
    <w:rsid w:val="00AF7B84"/>
    <w:rsid w:val="00B04197"/>
    <w:rsid w:val="00B07250"/>
    <w:rsid w:val="00B329D8"/>
    <w:rsid w:val="00B350BC"/>
    <w:rsid w:val="00B354C5"/>
    <w:rsid w:val="00B35522"/>
    <w:rsid w:val="00B401D3"/>
    <w:rsid w:val="00B40818"/>
    <w:rsid w:val="00B43CDA"/>
    <w:rsid w:val="00B43F00"/>
    <w:rsid w:val="00B43FAF"/>
    <w:rsid w:val="00B52FA1"/>
    <w:rsid w:val="00B55E8E"/>
    <w:rsid w:val="00B56581"/>
    <w:rsid w:val="00B6013C"/>
    <w:rsid w:val="00B60A40"/>
    <w:rsid w:val="00B713ED"/>
    <w:rsid w:val="00B762F6"/>
    <w:rsid w:val="00B84876"/>
    <w:rsid w:val="00B85C76"/>
    <w:rsid w:val="00B87F78"/>
    <w:rsid w:val="00B92B49"/>
    <w:rsid w:val="00B971D1"/>
    <w:rsid w:val="00BA1013"/>
    <w:rsid w:val="00BA53A8"/>
    <w:rsid w:val="00BA7D3D"/>
    <w:rsid w:val="00BB1007"/>
    <w:rsid w:val="00BB2A7D"/>
    <w:rsid w:val="00BB379E"/>
    <w:rsid w:val="00BB46ED"/>
    <w:rsid w:val="00BC02DE"/>
    <w:rsid w:val="00BC1903"/>
    <w:rsid w:val="00BD017B"/>
    <w:rsid w:val="00BD596B"/>
    <w:rsid w:val="00BD7085"/>
    <w:rsid w:val="00BD7244"/>
    <w:rsid w:val="00BD74F8"/>
    <w:rsid w:val="00BE06FB"/>
    <w:rsid w:val="00BE22A9"/>
    <w:rsid w:val="00BE230C"/>
    <w:rsid w:val="00BE3376"/>
    <w:rsid w:val="00BE528E"/>
    <w:rsid w:val="00BF066F"/>
    <w:rsid w:val="00BF1924"/>
    <w:rsid w:val="00BF39D5"/>
    <w:rsid w:val="00BF6231"/>
    <w:rsid w:val="00BF6275"/>
    <w:rsid w:val="00BF6D3C"/>
    <w:rsid w:val="00C03BF8"/>
    <w:rsid w:val="00C10370"/>
    <w:rsid w:val="00C12394"/>
    <w:rsid w:val="00C173FD"/>
    <w:rsid w:val="00C22A1A"/>
    <w:rsid w:val="00C23D37"/>
    <w:rsid w:val="00C24627"/>
    <w:rsid w:val="00C257C0"/>
    <w:rsid w:val="00C3489E"/>
    <w:rsid w:val="00C366D1"/>
    <w:rsid w:val="00C3716D"/>
    <w:rsid w:val="00C4011A"/>
    <w:rsid w:val="00C4180D"/>
    <w:rsid w:val="00C429DE"/>
    <w:rsid w:val="00C4448A"/>
    <w:rsid w:val="00C450AA"/>
    <w:rsid w:val="00C4649E"/>
    <w:rsid w:val="00C53941"/>
    <w:rsid w:val="00C5552E"/>
    <w:rsid w:val="00C56F47"/>
    <w:rsid w:val="00C611CA"/>
    <w:rsid w:val="00C62B91"/>
    <w:rsid w:val="00C65F65"/>
    <w:rsid w:val="00C72383"/>
    <w:rsid w:val="00C75343"/>
    <w:rsid w:val="00C75937"/>
    <w:rsid w:val="00C8252C"/>
    <w:rsid w:val="00C8504E"/>
    <w:rsid w:val="00C9058F"/>
    <w:rsid w:val="00C918BD"/>
    <w:rsid w:val="00C93C9B"/>
    <w:rsid w:val="00C969DF"/>
    <w:rsid w:val="00C97E99"/>
    <w:rsid w:val="00CA6BD2"/>
    <w:rsid w:val="00CB0F84"/>
    <w:rsid w:val="00CB16CD"/>
    <w:rsid w:val="00CB30F5"/>
    <w:rsid w:val="00CB50E3"/>
    <w:rsid w:val="00CB5A06"/>
    <w:rsid w:val="00CC1007"/>
    <w:rsid w:val="00CD1F3A"/>
    <w:rsid w:val="00CD5BCC"/>
    <w:rsid w:val="00CD71AF"/>
    <w:rsid w:val="00CE5025"/>
    <w:rsid w:val="00CE6C1C"/>
    <w:rsid w:val="00CF088C"/>
    <w:rsid w:val="00CF2BFA"/>
    <w:rsid w:val="00CF3585"/>
    <w:rsid w:val="00D01430"/>
    <w:rsid w:val="00D01A89"/>
    <w:rsid w:val="00D02F97"/>
    <w:rsid w:val="00D030D8"/>
    <w:rsid w:val="00D0339F"/>
    <w:rsid w:val="00D03601"/>
    <w:rsid w:val="00D118FD"/>
    <w:rsid w:val="00D12AF2"/>
    <w:rsid w:val="00D141D5"/>
    <w:rsid w:val="00D14695"/>
    <w:rsid w:val="00D14F35"/>
    <w:rsid w:val="00D30231"/>
    <w:rsid w:val="00D31504"/>
    <w:rsid w:val="00D33BCF"/>
    <w:rsid w:val="00D34AC0"/>
    <w:rsid w:val="00D34EE7"/>
    <w:rsid w:val="00D37803"/>
    <w:rsid w:val="00D44DDA"/>
    <w:rsid w:val="00D47C76"/>
    <w:rsid w:val="00D54B0F"/>
    <w:rsid w:val="00D54E9F"/>
    <w:rsid w:val="00D649FD"/>
    <w:rsid w:val="00D66D64"/>
    <w:rsid w:val="00D66F14"/>
    <w:rsid w:val="00D717EC"/>
    <w:rsid w:val="00D775FF"/>
    <w:rsid w:val="00D77D99"/>
    <w:rsid w:val="00D80794"/>
    <w:rsid w:val="00D80DC8"/>
    <w:rsid w:val="00D83FBB"/>
    <w:rsid w:val="00D84022"/>
    <w:rsid w:val="00D962C8"/>
    <w:rsid w:val="00D97ED2"/>
    <w:rsid w:val="00DA1583"/>
    <w:rsid w:val="00DA1FCB"/>
    <w:rsid w:val="00DA201C"/>
    <w:rsid w:val="00DA2EBA"/>
    <w:rsid w:val="00DA4FE1"/>
    <w:rsid w:val="00DA5B4D"/>
    <w:rsid w:val="00DA7F33"/>
    <w:rsid w:val="00DB1451"/>
    <w:rsid w:val="00DB57CF"/>
    <w:rsid w:val="00DB6712"/>
    <w:rsid w:val="00DC0CD5"/>
    <w:rsid w:val="00DD0EEC"/>
    <w:rsid w:val="00DE257F"/>
    <w:rsid w:val="00DE405B"/>
    <w:rsid w:val="00DE701F"/>
    <w:rsid w:val="00DE7985"/>
    <w:rsid w:val="00DF1A00"/>
    <w:rsid w:val="00DF303E"/>
    <w:rsid w:val="00E028A3"/>
    <w:rsid w:val="00E02F4C"/>
    <w:rsid w:val="00E036E5"/>
    <w:rsid w:val="00E03E28"/>
    <w:rsid w:val="00E047E6"/>
    <w:rsid w:val="00E067F6"/>
    <w:rsid w:val="00E07E83"/>
    <w:rsid w:val="00E12700"/>
    <w:rsid w:val="00E131B3"/>
    <w:rsid w:val="00E1353F"/>
    <w:rsid w:val="00E161FE"/>
    <w:rsid w:val="00E177D9"/>
    <w:rsid w:val="00E20A0D"/>
    <w:rsid w:val="00E23BE5"/>
    <w:rsid w:val="00E25466"/>
    <w:rsid w:val="00E26A64"/>
    <w:rsid w:val="00E27305"/>
    <w:rsid w:val="00E30C97"/>
    <w:rsid w:val="00E338EE"/>
    <w:rsid w:val="00E350AF"/>
    <w:rsid w:val="00E42EF4"/>
    <w:rsid w:val="00E43C9D"/>
    <w:rsid w:val="00E44EC0"/>
    <w:rsid w:val="00E507E6"/>
    <w:rsid w:val="00E5101E"/>
    <w:rsid w:val="00E51240"/>
    <w:rsid w:val="00E52967"/>
    <w:rsid w:val="00E57480"/>
    <w:rsid w:val="00E64352"/>
    <w:rsid w:val="00E65E14"/>
    <w:rsid w:val="00E663C7"/>
    <w:rsid w:val="00E70D33"/>
    <w:rsid w:val="00E763F0"/>
    <w:rsid w:val="00E82FA6"/>
    <w:rsid w:val="00E83621"/>
    <w:rsid w:val="00E8671C"/>
    <w:rsid w:val="00E903F5"/>
    <w:rsid w:val="00E91D17"/>
    <w:rsid w:val="00E9273D"/>
    <w:rsid w:val="00E92BA1"/>
    <w:rsid w:val="00E92EF3"/>
    <w:rsid w:val="00E945F9"/>
    <w:rsid w:val="00E96287"/>
    <w:rsid w:val="00E97DE3"/>
    <w:rsid w:val="00EA341E"/>
    <w:rsid w:val="00EA4506"/>
    <w:rsid w:val="00EB052B"/>
    <w:rsid w:val="00EB22CD"/>
    <w:rsid w:val="00EB5A9C"/>
    <w:rsid w:val="00EB7411"/>
    <w:rsid w:val="00EB7E4A"/>
    <w:rsid w:val="00EC07A9"/>
    <w:rsid w:val="00EC0925"/>
    <w:rsid w:val="00EC1502"/>
    <w:rsid w:val="00EC179D"/>
    <w:rsid w:val="00EC2948"/>
    <w:rsid w:val="00EC2D59"/>
    <w:rsid w:val="00EC4CC1"/>
    <w:rsid w:val="00EC6988"/>
    <w:rsid w:val="00ED0C57"/>
    <w:rsid w:val="00ED0D37"/>
    <w:rsid w:val="00ED1DE9"/>
    <w:rsid w:val="00ED2071"/>
    <w:rsid w:val="00ED30E1"/>
    <w:rsid w:val="00ED32B7"/>
    <w:rsid w:val="00ED53DC"/>
    <w:rsid w:val="00EE1B93"/>
    <w:rsid w:val="00EE2BBF"/>
    <w:rsid w:val="00EE3B15"/>
    <w:rsid w:val="00EF0649"/>
    <w:rsid w:val="00EF3D78"/>
    <w:rsid w:val="00EF4265"/>
    <w:rsid w:val="00F01392"/>
    <w:rsid w:val="00F02635"/>
    <w:rsid w:val="00F03DD3"/>
    <w:rsid w:val="00F1015B"/>
    <w:rsid w:val="00F116A3"/>
    <w:rsid w:val="00F22478"/>
    <w:rsid w:val="00F23A0F"/>
    <w:rsid w:val="00F24056"/>
    <w:rsid w:val="00F27C12"/>
    <w:rsid w:val="00F31988"/>
    <w:rsid w:val="00F338FE"/>
    <w:rsid w:val="00F50FCA"/>
    <w:rsid w:val="00F635B0"/>
    <w:rsid w:val="00F6373C"/>
    <w:rsid w:val="00F63AE2"/>
    <w:rsid w:val="00F63E7C"/>
    <w:rsid w:val="00F651ED"/>
    <w:rsid w:val="00F6565D"/>
    <w:rsid w:val="00F670EC"/>
    <w:rsid w:val="00F72DCA"/>
    <w:rsid w:val="00F76C8C"/>
    <w:rsid w:val="00F775CE"/>
    <w:rsid w:val="00F809A1"/>
    <w:rsid w:val="00F80A03"/>
    <w:rsid w:val="00F81074"/>
    <w:rsid w:val="00F816D9"/>
    <w:rsid w:val="00F81FF0"/>
    <w:rsid w:val="00F85FC0"/>
    <w:rsid w:val="00F8751C"/>
    <w:rsid w:val="00F9065C"/>
    <w:rsid w:val="00F9074C"/>
    <w:rsid w:val="00F90884"/>
    <w:rsid w:val="00F9123F"/>
    <w:rsid w:val="00F965F3"/>
    <w:rsid w:val="00F97854"/>
    <w:rsid w:val="00FA0C83"/>
    <w:rsid w:val="00FA30C2"/>
    <w:rsid w:val="00FA39FF"/>
    <w:rsid w:val="00FA64F1"/>
    <w:rsid w:val="00FA72DC"/>
    <w:rsid w:val="00FB0A5C"/>
    <w:rsid w:val="00FB1E84"/>
    <w:rsid w:val="00FC0408"/>
    <w:rsid w:val="00FC1615"/>
    <w:rsid w:val="00FC48F7"/>
    <w:rsid w:val="00FC5E38"/>
    <w:rsid w:val="00FD1024"/>
    <w:rsid w:val="00FD18F7"/>
    <w:rsid w:val="00FD4879"/>
    <w:rsid w:val="00FD5B67"/>
    <w:rsid w:val="00FE05D7"/>
    <w:rsid w:val="00FE27CF"/>
    <w:rsid w:val="00FE37C9"/>
    <w:rsid w:val="00FE7747"/>
    <w:rsid w:val="00FF21A3"/>
    <w:rsid w:val="00FF4954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 Spacing"/>
    <w:link w:val="af2"/>
    <w:uiPriority w:val="1"/>
    <w:qFormat/>
    <w:rsid w:val="00980F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">
    <w:name w:val="Мрежа в таблица1"/>
    <w:basedOn w:val="a1"/>
    <w:next w:val="a3"/>
    <w:uiPriority w:val="59"/>
    <w:rsid w:val="00AB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993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Мрежа в таблица11"/>
    <w:basedOn w:val="a1"/>
    <w:next w:val="a3"/>
    <w:uiPriority w:val="59"/>
    <w:rsid w:val="00993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Без разредка Знак"/>
    <w:link w:val="af1"/>
    <w:uiPriority w:val="1"/>
    <w:rsid w:val="0070335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a1"/>
    <w:next w:val="a3"/>
    <w:uiPriority w:val="59"/>
    <w:rsid w:val="0026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E7EE-D9F9-4330-848D-692E4D1B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23</Pages>
  <Words>4798</Words>
  <Characters>27353</Characters>
  <Application>Microsoft Office Word</Application>
  <DocSecurity>0</DocSecurity>
  <Lines>227</Lines>
  <Paragraphs>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Айфер М. Мехмедова</dc:creator>
  <cp:lastModifiedBy>PC</cp:lastModifiedBy>
  <cp:revision>85</cp:revision>
  <cp:lastPrinted>2024-10-07T14:14:00Z</cp:lastPrinted>
  <dcterms:created xsi:type="dcterms:W3CDTF">2023-09-24T17:02:00Z</dcterms:created>
  <dcterms:modified xsi:type="dcterms:W3CDTF">2024-10-23T06:58:00Z</dcterms:modified>
</cp:coreProperties>
</file>